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6B" w:rsidRPr="002617CB" w:rsidRDefault="0055626B" w:rsidP="00556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7CB">
        <w:rPr>
          <w:rFonts w:ascii="Times New Roman" w:hAnsi="Times New Roman" w:cs="Times New Roman"/>
          <w:b/>
          <w:sz w:val="28"/>
          <w:szCs w:val="28"/>
        </w:rPr>
        <w:t xml:space="preserve">Для системы автономного электроснабжения в программе </w:t>
      </w:r>
      <w:proofErr w:type="gramStart"/>
      <w:r w:rsidRPr="002617CB">
        <w:rPr>
          <w:rFonts w:ascii="Times New Roman" w:hAnsi="Times New Roman" w:cs="Times New Roman"/>
          <w:b/>
          <w:sz w:val="28"/>
          <w:szCs w:val="28"/>
        </w:rPr>
        <w:t>М</w:t>
      </w:r>
      <w:proofErr w:type="spellStart"/>
      <w:proofErr w:type="gramEnd"/>
      <w:r w:rsidRPr="002617CB">
        <w:rPr>
          <w:rFonts w:ascii="Times New Roman" w:hAnsi="Times New Roman" w:cs="Times New Roman"/>
          <w:b/>
          <w:sz w:val="28"/>
          <w:szCs w:val="28"/>
          <w:lang w:val="en-US"/>
        </w:rPr>
        <w:t>athCad</w:t>
      </w:r>
      <w:proofErr w:type="spellEnd"/>
      <w:r w:rsidRPr="002617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построить математическую модель системы автономного электроснабжения</w:t>
      </w:r>
    </w:p>
    <w:p w:rsidR="0055626B" w:rsidRDefault="0055626B" w:rsidP="00556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(Задание выбирается по последней цифре зачетной книжки)</w:t>
      </w:r>
    </w:p>
    <w:tbl>
      <w:tblPr>
        <w:tblStyle w:val="a4"/>
        <w:tblW w:w="0" w:type="auto"/>
        <w:jc w:val="center"/>
        <w:tblLook w:val="04A0"/>
      </w:tblPr>
      <w:tblGrid>
        <w:gridCol w:w="2330"/>
        <w:gridCol w:w="2331"/>
        <w:gridCol w:w="2330"/>
        <w:gridCol w:w="2331"/>
      </w:tblGrid>
      <w:tr w:rsidR="0055626B" w:rsidTr="0055626B">
        <w:trPr>
          <w:jc w:val="center"/>
        </w:trPr>
        <w:tc>
          <w:tcPr>
            <w:tcW w:w="2330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2331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 нагрузки, А</w:t>
            </w:r>
          </w:p>
        </w:tc>
        <w:tc>
          <w:tcPr>
            <w:tcW w:w="2330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ветра,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331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Скорость вращения маховика,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/мин</w:t>
            </w:r>
          </w:p>
        </w:tc>
      </w:tr>
      <w:tr w:rsidR="0055626B" w:rsidTr="0055626B">
        <w:trPr>
          <w:jc w:val="center"/>
        </w:trPr>
        <w:tc>
          <w:tcPr>
            <w:tcW w:w="2330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1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0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1" w:type="dxa"/>
          </w:tcPr>
          <w:p w:rsidR="0055626B" w:rsidRPr="005814D7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D7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55626B" w:rsidTr="0055626B">
        <w:trPr>
          <w:jc w:val="center"/>
        </w:trPr>
        <w:tc>
          <w:tcPr>
            <w:tcW w:w="2330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0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1" w:type="dxa"/>
          </w:tcPr>
          <w:p w:rsidR="0055626B" w:rsidRPr="005814D7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D7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55626B" w:rsidTr="0055626B">
        <w:trPr>
          <w:jc w:val="center"/>
        </w:trPr>
        <w:tc>
          <w:tcPr>
            <w:tcW w:w="2330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1" w:type="dxa"/>
          </w:tcPr>
          <w:p w:rsidR="0055626B" w:rsidRPr="005814D7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D7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55626B" w:rsidTr="0055626B">
        <w:trPr>
          <w:jc w:val="center"/>
        </w:trPr>
        <w:tc>
          <w:tcPr>
            <w:tcW w:w="2330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0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1" w:type="dxa"/>
          </w:tcPr>
          <w:p w:rsidR="0055626B" w:rsidRPr="005814D7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D7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55626B" w:rsidTr="0055626B">
        <w:trPr>
          <w:jc w:val="center"/>
        </w:trPr>
        <w:tc>
          <w:tcPr>
            <w:tcW w:w="2330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1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0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31" w:type="dxa"/>
          </w:tcPr>
          <w:p w:rsidR="0055626B" w:rsidRPr="005814D7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D7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55626B" w:rsidTr="0055626B">
        <w:trPr>
          <w:jc w:val="center"/>
        </w:trPr>
        <w:tc>
          <w:tcPr>
            <w:tcW w:w="2330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1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0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1" w:type="dxa"/>
          </w:tcPr>
          <w:p w:rsidR="0055626B" w:rsidRPr="005814D7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D7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55626B" w:rsidTr="0055626B">
        <w:trPr>
          <w:jc w:val="center"/>
        </w:trPr>
        <w:tc>
          <w:tcPr>
            <w:tcW w:w="2330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1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0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1" w:type="dxa"/>
          </w:tcPr>
          <w:p w:rsidR="0055626B" w:rsidRPr="005814D7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D7"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</w:tr>
      <w:tr w:rsidR="0055626B" w:rsidTr="0055626B">
        <w:trPr>
          <w:jc w:val="center"/>
        </w:trPr>
        <w:tc>
          <w:tcPr>
            <w:tcW w:w="2330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1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0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55626B" w:rsidRPr="005814D7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D7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55626B" w:rsidTr="0055626B">
        <w:trPr>
          <w:jc w:val="center"/>
        </w:trPr>
        <w:tc>
          <w:tcPr>
            <w:tcW w:w="2330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1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0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1" w:type="dxa"/>
          </w:tcPr>
          <w:p w:rsidR="0055626B" w:rsidRPr="005814D7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D7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55626B" w:rsidTr="0055626B">
        <w:trPr>
          <w:jc w:val="center"/>
        </w:trPr>
        <w:tc>
          <w:tcPr>
            <w:tcW w:w="2330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55626B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1" w:type="dxa"/>
          </w:tcPr>
          <w:p w:rsidR="0055626B" w:rsidRPr="005814D7" w:rsidRDefault="0055626B" w:rsidP="0055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D7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</w:tbl>
    <w:p w:rsidR="0055626B" w:rsidRDefault="0055626B" w:rsidP="005562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26B" w:rsidRDefault="0055626B" w:rsidP="005562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графики зависимостей</w:t>
      </w:r>
    </w:p>
    <w:p w:rsidR="0055626B" w:rsidRPr="001730B5" w:rsidRDefault="0055626B" w:rsidP="0055626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730B5">
        <w:rPr>
          <w:rFonts w:ascii="Times New Roman" w:eastAsia="Calibri" w:hAnsi="Times New Roman" w:cs="Times New Roman"/>
          <w:sz w:val="28"/>
          <w:szCs w:val="28"/>
        </w:rPr>
        <w:t xml:space="preserve">Изменения напряжения на фазах асинхронного генератора от коэффициента сцепления электромагнитной муфты и тока </w:t>
      </w:r>
      <w:r>
        <w:rPr>
          <w:rFonts w:ascii="Times New Roman" w:eastAsia="Calibri" w:hAnsi="Times New Roman" w:cs="Times New Roman"/>
          <w:sz w:val="28"/>
          <w:szCs w:val="28"/>
        </w:rPr>
        <w:t>нагрузки.</w:t>
      </w:r>
    </w:p>
    <w:p w:rsidR="0055626B" w:rsidRPr="001730B5" w:rsidRDefault="0055626B" w:rsidP="0055626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730B5">
        <w:rPr>
          <w:rFonts w:ascii="Times New Roman" w:eastAsia="Calibri" w:hAnsi="Times New Roman" w:cs="Times New Roman"/>
          <w:sz w:val="28"/>
          <w:szCs w:val="28"/>
        </w:rPr>
        <w:t>Зависимость изменения напряжения на фазах асинхронного генератора в зависимости от коэффициента сцепления электромагнитной муфты и угловой скорости вр</w:t>
      </w:r>
      <w:r>
        <w:rPr>
          <w:rFonts w:ascii="Times New Roman" w:eastAsia="Calibri" w:hAnsi="Times New Roman" w:cs="Times New Roman"/>
          <w:sz w:val="28"/>
          <w:szCs w:val="28"/>
        </w:rPr>
        <w:t>ащения маховика при массе 50 кг.</w:t>
      </w:r>
    </w:p>
    <w:p w:rsidR="0055626B" w:rsidRPr="001730B5" w:rsidRDefault="0055626B" w:rsidP="0055626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730B5">
        <w:rPr>
          <w:rFonts w:ascii="Times New Roman" w:eastAsia="Calibri" w:hAnsi="Times New Roman" w:cs="Times New Roman"/>
          <w:sz w:val="28"/>
          <w:szCs w:val="28"/>
        </w:rPr>
        <w:t>Зависимость изменения напряжения на фазах генератора в зависимости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тока якоря и скорости ветра.</w:t>
      </w:r>
    </w:p>
    <w:p w:rsidR="0055626B" w:rsidRDefault="0055626B" w:rsidP="0055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26B" w:rsidRDefault="0055626B" w:rsidP="0055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26B" w:rsidRDefault="0055626B" w:rsidP="0055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26B" w:rsidRDefault="0055626B" w:rsidP="0055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26B" w:rsidRDefault="0055626B" w:rsidP="0055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26B" w:rsidRDefault="0055626B" w:rsidP="0055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26B" w:rsidRDefault="0055626B" w:rsidP="0055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26B" w:rsidRDefault="0055626B" w:rsidP="0055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3B">
        <w:rPr>
          <w:rFonts w:ascii="Times New Roman" w:hAnsi="Times New Roman" w:cs="Times New Roman"/>
          <w:sz w:val="28"/>
          <w:szCs w:val="28"/>
        </w:rPr>
        <w:lastRenderedPageBreak/>
        <w:t>Для электроснабжения сельскохозяйственных потребителей, и</w:t>
      </w:r>
      <w:r>
        <w:rPr>
          <w:rFonts w:ascii="Times New Roman" w:hAnsi="Times New Roman" w:cs="Times New Roman"/>
          <w:sz w:val="28"/>
          <w:szCs w:val="28"/>
        </w:rPr>
        <w:t>меющих</w:t>
      </w:r>
      <w:r w:rsidRPr="0007233B">
        <w:rPr>
          <w:rFonts w:ascii="Times New Roman" w:hAnsi="Times New Roman" w:cs="Times New Roman"/>
          <w:sz w:val="28"/>
          <w:szCs w:val="28"/>
        </w:rPr>
        <w:t xml:space="preserve"> однофазные и трехфазные потребители энергии используем ветроэнергетическую установку с асинхронным генератором </w:t>
      </w:r>
      <w:proofErr w:type="gramStart"/>
      <w:r w:rsidRPr="000723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33B">
        <w:rPr>
          <w:rFonts w:ascii="Times New Roman" w:hAnsi="Times New Roman" w:cs="Times New Roman"/>
          <w:sz w:val="28"/>
          <w:szCs w:val="28"/>
        </w:rPr>
        <w:t xml:space="preserve"> короткозамкнутым ротором переменного трехфазного тока.</w:t>
      </w:r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3B">
        <w:rPr>
          <w:rFonts w:ascii="Times New Roman" w:hAnsi="Times New Roman" w:cs="Times New Roman"/>
          <w:sz w:val="28"/>
          <w:szCs w:val="28"/>
        </w:rPr>
        <w:t xml:space="preserve">Для стабилизации выходных параметров асинхронного генератора с короткозамкнутым ротором необходимо использовать систему стабилизации его оборотов вращения, за счет чего применяется система отбора излишков энергии при помощи </w:t>
      </w:r>
      <w:proofErr w:type="spellStart"/>
      <w:r w:rsidRPr="0007233B">
        <w:rPr>
          <w:rFonts w:ascii="Times New Roman" w:hAnsi="Times New Roman" w:cs="Times New Roman"/>
          <w:sz w:val="28"/>
          <w:szCs w:val="28"/>
        </w:rPr>
        <w:t>симисторного</w:t>
      </w:r>
      <w:proofErr w:type="spellEnd"/>
      <w:r w:rsidRPr="0007233B">
        <w:rPr>
          <w:rFonts w:ascii="Times New Roman" w:hAnsi="Times New Roman" w:cs="Times New Roman"/>
          <w:sz w:val="28"/>
          <w:szCs w:val="28"/>
        </w:rPr>
        <w:t xml:space="preserve"> регулятора мощности, нагруженного на зарядку аккумуляторной батареи или балластную нагрузку. В случае недостатка энергии на валу ветроколеса для работы асинхронного генератора применяется электромеханический аккумулятор энергии, отдающий накопленную на нем энергию через электромагнитную муфту на вал генератора в соответствии с графиком мгновенной ветровой нагрузки. Раскрутка маховика электромеханического аккумулятора обеспечивается электродвигателем, конкретно двигателем постоянного тока, за счет энергии, накопленной в аккумуляторной батарее.</w:t>
      </w:r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3B">
        <w:rPr>
          <w:rFonts w:ascii="Times New Roman" w:hAnsi="Times New Roman" w:cs="Times New Roman"/>
          <w:sz w:val="28"/>
          <w:szCs w:val="28"/>
        </w:rPr>
        <w:t>Структурная схема системы автономного электроснабжения представлена на рисунке 1.</w:t>
      </w:r>
    </w:p>
    <w:p w:rsidR="0055626B" w:rsidRPr="0007233B" w:rsidRDefault="0055626B" w:rsidP="00556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90836"/>
            <wp:effectExtent l="19050" t="0" r="3175" b="0"/>
            <wp:docPr id="1" name="Рисунок 4" descr="C:\Users\1\Desktop\Диссертация Андрей\Схема установки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Диссертация Андрей\Схема установки 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26B" w:rsidRPr="0007233B" w:rsidRDefault="0055626B" w:rsidP="005562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33B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233B">
        <w:rPr>
          <w:rFonts w:ascii="Times New Roman" w:hAnsi="Times New Roman" w:cs="Times New Roman"/>
          <w:sz w:val="28"/>
          <w:szCs w:val="28"/>
        </w:rPr>
        <w:t xml:space="preserve"> – Структурная схема </w:t>
      </w:r>
      <w:r>
        <w:rPr>
          <w:rFonts w:ascii="Times New Roman" w:hAnsi="Times New Roman" w:cs="Times New Roman"/>
          <w:sz w:val="28"/>
          <w:szCs w:val="28"/>
        </w:rPr>
        <w:t>системы автономного электроснабжения</w:t>
      </w:r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26B" w:rsidRPr="0007233B" w:rsidRDefault="0055626B" w:rsidP="0055626B">
      <w:pPr>
        <w:tabs>
          <w:tab w:val="left" w:pos="630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33B">
        <w:rPr>
          <w:rFonts w:ascii="Times New Roman" w:eastAsia="Calibri" w:hAnsi="Times New Roman" w:cs="Times New Roman"/>
          <w:sz w:val="28"/>
          <w:szCs w:val="28"/>
        </w:rPr>
        <w:t>Ветроэнергетическая у</w:t>
      </w:r>
      <w:r w:rsidRPr="0007233B">
        <w:rPr>
          <w:rFonts w:ascii="Times New Roman" w:hAnsi="Times New Roman" w:cs="Times New Roman"/>
          <w:sz w:val="28"/>
          <w:szCs w:val="28"/>
        </w:rPr>
        <w:t>становка содержит: ветроколесо, соединенное посредством вала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с мультипл</w:t>
      </w:r>
      <w:r w:rsidRPr="0007233B">
        <w:rPr>
          <w:rFonts w:ascii="Times New Roman" w:hAnsi="Times New Roman" w:cs="Times New Roman"/>
          <w:sz w:val="28"/>
          <w:szCs w:val="28"/>
        </w:rPr>
        <w:t xml:space="preserve">икатором, </w:t>
      </w:r>
      <w:proofErr w:type="gramStart"/>
      <w:r w:rsidRPr="0007233B">
        <w:rPr>
          <w:rFonts w:ascii="Times New Roman" w:hAnsi="Times New Roman" w:cs="Times New Roman"/>
          <w:sz w:val="28"/>
          <w:szCs w:val="28"/>
        </w:rPr>
        <w:t>выходной</w:t>
      </w:r>
      <w:proofErr w:type="gramEnd"/>
      <w:r w:rsidRPr="0007233B">
        <w:rPr>
          <w:rFonts w:ascii="Times New Roman" w:hAnsi="Times New Roman" w:cs="Times New Roman"/>
          <w:sz w:val="28"/>
          <w:szCs w:val="28"/>
        </w:rPr>
        <w:t xml:space="preserve"> вал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которо</w:t>
      </w:r>
      <w:r w:rsidRPr="0007233B">
        <w:rPr>
          <w:rFonts w:ascii="Times New Roman" w:hAnsi="Times New Roman" w:cs="Times New Roman"/>
          <w:sz w:val="28"/>
          <w:szCs w:val="28"/>
        </w:rPr>
        <w:t>го  соединен с обгонной муфтой</w:t>
      </w:r>
      <w:r w:rsidRPr="0007233B">
        <w:rPr>
          <w:rFonts w:ascii="Times New Roman" w:eastAsia="Calibri" w:hAnsi="Times New Roman" w:cs="Times New Roman"/>
          <w:sz w:val="28"/>
          <w:szCs w:val="28"/>
        </w:rPr>
        <w:t>, которая соединена со сквозным ротором асинхронного генератора с короткозамкнутым ротором, к которому присоединена электромагнитная муфта скольжения соединенная с электромеханическим акк</w:t>
      </w:r>
      <w:r w:rsidRPr="0007233B">
        <w:rPr>
          <w:rFonts w:ascii="Times New Roman" w:hAnsi="Times New Roman" w:cs="Times New Roman"/>
          <w:sz w:val="28"/>
          <w:szCs w:val="28"/>
        </w:rPr>
        <w:t>умулятором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с переменной энергоемкостью</w:t>
      </w:r>
      <w:r w:rsidRPr="0007233B">
        <w:rPr>
          <w:rFonts w:ascii="Times New Roman" w:hAnsi="Times New Roman" w:cs="Times New Roman"/>
          <w:sz w:val="28"/>
          <w:szCs w:val="28"/>
        </w:rPr>
        <w:t>, представляющий собой электродвигатель и маховик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7233B">
        <w:rPr>
          <w:rFonts w:ascii="Times New Roman" w:hAnsi="Times New Roman" w:cs="Times New Roman"/>
          <w:sz w:val="28"/>
          <w:szCs w:val="28"/>
        </w:rPr>
        <w:t xml:space="preserve">к выходам статорных обмоток </w:t>
      </w:r>
      <w:r w:rsidRPr="0007233B">
        <w:rPr>
          <w:rFonts w:ascii="Times New Roman" w:eastAsia="Calibri" w:hAnsi="Times New Roman" w:cs="Times New Roman"/>
          <w:sz w:val="28"/>
          <w:szCs w:val="28"/>
        </w:rPr>
        <w:t>асинхронного генератора с короткозамкнутым ротором электрически подсоединены: батарея пусковых конденсаторов</w:t>
      </w:r>
      <w:r w:rsidRPr="0007233B">
        <w:rPr>
          <w:rFonts w:ascii="Times New Roman" w:hAnsi="Times New Roman" w:cs="Times New Roman"/>
          <w:sz w:val="28"/>
          <w:szCs w:val="28"/>
        </w:rPr>
        <w:t>, трансформаторы напряжения, потребитель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электрической энергии, </w:t>
      </w:r>
      <w:r w:rsidRPr="0007233B">
        <w:rPr>
          <w:rFonts w:ascii="Times New Roman" w:hAnsi="Times New Roman" w:cs="Times New Roman"/>
          <w:sz w:val="28"/>
          <w:szCs w:val="28"/>
        </w:rPr>
        <w:t>систему управления, систему управления двигателем постоянного тока</w:t>
      </w:r>
      <w:r w:rsidRPr="0007233B">
        <w:rPr>
          <w:rFonts w:ascii="Times New Roman" w:eastAsia="Calibri" w:hAnsi="Times New Roman" w:cs="Times New Roman"/>
          <w:sz w:val="28"/>
          <w:szCs w:val="28"/>
        </w:rPr>
        <w:t>;</w:t>
      </w:r>
      <w:r w:rsidRPr="000723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233B">
        <w:rPr>
          <w:rFonts w:ascii="Times New Roman" w:hAnsi="Times New Roman" w:cs="Times New Roman"/>
          <w:sz w:val="28"/>
          <w:szCs w:val="28"/>
        </w:rPr>
        <w:t>трансформаторы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напряжения  электрически соединены с диодным мостом, который электрически соединен с </w:t>
      </w:r>
      <w:r w:rsidRPr="0007233B">
        <w:rPr>
          <w:rFonts w:ascii="Times New Roman" w:hAnsi="Times New Roman" w:cs="Times New Roman"/>
          <w:sz w:val="28"/>
          <w:szCs w:val="28"/>
        </w:rPr>
        <w:t>системой управления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7233B">
        <w:rPr>
          <w:rFonts w:ascii="Times New Roman" w:hAnsi="Times New Roman" w:cs="Times New Roman"/>
          <w:sz w:val="28"/>
          <w:szCs w:val="28"/>
        </w:rPr>
        <w:t>система управления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электрически соединен</w:t>
      </w:r>
      <w:r w:rsidRPr="0007233B">
        <w:rPr>
          <w:rFonts w:ascii="Times New Roman" w:hAnsi="Times New Roman" w:cs="Times New Roman"/>
          <w:sz w:val="28"/>
          <w:szCs w:val="28"/>
        </w:rPr>
        <w:t xml:space="preserve">а с зарядным устройством и </w:t>
      </w:r>
      <w:proofErr w:type="spellStart"/>
      <w:r w:rsidRPr="0007233B">
        <w:rPr>
          <w:rFonts w:ascii="Times New Roman" w:hAnsi="Times New Roman" w:cs="Times New Roman"/>
          <w:sz w:val="28"/>
          <w:szCs w:val="28"/>
        </w:rPr>
        <w:t>симосторным</w:t>
      </w:r>
      <w:proofErr w:type="spellEnd"/>
      <w:r w:rsidRPr="0007233B">
        <w:rPr>
          <w:rFonts w:ascii="Times New Roman" w:hAnsi="Times New Roman" w:cs="Times New Roman"/>
          <w:sz w:val="28"/>
          <w:szCs w:val="28"/>
        </w:rPr>
        <w:t xml:space="preserve"> регулятором мощности, зарядное устройство соединено 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с аккумуляторной батареей </w:t>
      </w:r>
      <w:r w:rsidRPr="0007233B">
        <w:rPr>
          <w:rFonts w:ascii="Times New Roman" w:hAnsi="Times New Roman" w:cs="Times New Roman"/>
          <w:sz w:val="28"/>
          <w:szCs w:val="28"/>
        </w:rPr>
        <w:t>и балластной нагрузкой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, системой управления </w:t>
      </w:r>
      <w:r w:rsidRPr="0007233B">
        <w:rPr>
          <w:rFonts w:ascii="Times New Roman" w:hAnsi="Times New Roman" w:cs="Times New Roman"/>
          <w:sz w:val="28"/>
          <w:szCs w:val="28"/>
        </w:rPr>
        <w:t>двигателем постоянного тока электромеханического аккумулятора энергии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, которая электрически соединена с </w:t>
      </w:r>
      <w:r w:rsidRPr="0007233B">
        <w:rPr>
          <w:rFonts w:ascii="Times New Roman" w:hAnsi="Times New Roman" w:cs="Times New Roman"/>
          <w:sz w:val="28"/>
          <w:szCs w:val="28"/>
        </w:rPr>
        <w:t xml:space="preserve">якорной 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обмоткой </w:t>
      </w:r>
      <w:r w:rsidRPr="0007233B">
        <w:rPr>
          <w:rFonts w:ascii="Times New Roman" w:hAnsi="Times New Roman" w:cs="Times New Roman"/>
          <w:sz w:val="28"/>
          <w:szCs w:val="28"/>
        </w:rPr>
        <w:t>двигателя постоянного тока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электромеханического аккумулятора,  и с электромагнитной муфтой  скольжения</w:t>
      </w:r>
      <w:r w:rsidRPr="000723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626B" w:rsidRPr="0007233B" w:rsidRDefault="0055626B" w:rsidP="0055626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33B">
        <w:rPr>
          <w:rFonts w:ascii="Times New Roman" w:eastAsia="Calibri" w:hAnsi="Times New Roman" w:cs="Times New Roman"/>
          <w:sz w:val="28"/>
          <w:szCs w:val="28"/>
        </w:rPr>
        <w:t>В качестве ветроколеса использован преобразователь энергии ветра в механическую энергию</w:t>
      </w:r>
      <w:r w:rsidRPr="0007233B">
        <w:rPr>
          <w:rFonts w:ascii="Times New Roman" w:hAnsi="Times New Roman" w:cs="Times New Roman"/>
          <w:sz w:val="28"/>
          <w:szCs w:val="28"/>
        </w:rPr>
        <w:t xml:space="preserve"> пропеллерного типа с профилем от </w:t>
      </w:r>
      <w:proofErr w:type="spellStart"/>
      <w:r w:rsidRPr="0007233B">
        <w:rPr>
          <w:rFonts w:ascii="Times New Roman" w:hAnsi="Times New Roman" w:cs="Times New Roman"/>
          <w:sz w:val="28"/>
          <w:szCs w:val="28"/>
        </w:rPr>
        <w:t>ветроустановки</w:t>
      </w:r>
      <w:proofErr w:type="spellEnd"/>
      <w:r w:rsidRPr="0007233B">
        <w:rPr>
          <w:rFonts w:ascii="Times New Roman" w:hAnsi="Times New Roman" w:cs="Times New Roman"/>
          <w:sz w:val="28"/>
          <w:szCs w:val="28"/>
        </w:rPr>
        <w:t xml:space="preserve"> WE-3000</w:t>
      </w:r>
      <w:r w:rsidRPr="0007233B">
        <w:rPr>
          <w:rFonts w:ascii="Times New Roman" w:eastAsia="Calibri" w:hAnsi="Times New Roman" w:cs="Times New Roman"/>
          <w:sz w:val="28"/>
          <w:szCs w:val="28"/>
        </w:rPr>
        <w:t>, асинхронный генератор</w:t>
      </w:r>
      <w:r w:rsidRPr="0007233B">
        <w:rPr>
          <w:rFonts w:ascii="Times New Roman" w:hAnsi="Times New Roman" w:cs="Times New Roman"/>
          <w:sz w:val="28"/>
          <w:szCs w:val="28"/>
        </w:rPr>
        <w:t xml:space="preserve"> 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с короткозамкнутым ротором  со сквозным ротором стандартной конструкции. </w:t>
      </w:r>
    </w:p>
    <w:p w:rsidR="0055626B" w:rsidRPr="0007233B" w:rsidRDefault="0055626B" w:rsidP="0055626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33B">
        <w:rPr>
          <w:rFonts w:ascii="Times New Roman" w:hAnsi="Times New Roman" w:cs="Times New Roman"/>
          <w:sz w:val="28"/>
          <w:szCs w:val="28"/>
        </w:rPr>
        <w:t xml:space="preserve">Система автономного электроснабжения на основе ветроэнергетической установки, представленная на рисунке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233B">
        <w:rPr>
          <w:rFonts w:ascii="Times New Roman" w:hAnsi="Times New Roman" w:cs="Times New Roman"/>
          <w:sz w:val="28"/>
          <w:szCs w:val="28"/>
        </w:rPr>
        <w:t xml:space="preserve"> </w:t>
      </w:r>
      <w:r w:rsidRPr="0007233B">
        <w:rPr>
          <w:rFonts w:ascii="Times New Roman" w:eastAsia="Calibri" w:hAnsi="Times New Roman" w:cs="Times New Roman"/>
          <w:sz w:val="28"/>
          <w:szCs w:val="28"/>
        </w:rPr>
        <w:t>работает следующим образом.</w:t>
      </w:r>
    </w:p>
    <w:p w:rsidR="0055626B" w:rsidRPr="0007233B" w:rsidRDefault="0055626B" w:rsidP="005562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Вращающий момент от ветроколеса </w:t>
      </w:r>
      <w:r w:rsidRPr="0007233B">
        <w:rPr>
          <w:rFonts w:ascii="Times New Roman" w:hAnsi="Times New Roman" w:cs="Times New Roman"/>
          <w:sz w:val="28"/>
          <w:szCs w:val="28"/>
        </w:rPr>
        <w:t>поступает в мультипликатор</w:t>
      </w:r>
      <w:r w:rsidRPr="0007233B">
        <w:rPr>
          <w:rFonts w:ascii="Times New Roman" w:eastAsia="Calibri" w:hAnsi="Times New Roman" w:cs="Times New Roman"/>
          <w:sz w:val="28"/>
          <w:szCs w:val="28"/>
        </w:rPr>
        <w:t>, в котором в соответствии с передаточным отношением преобразуется угловая скорость ветроколеса к с</w:t>
      </w:r>
      <w:r w:rsidRPr="0007233B">
        <w:rPr>
          <w:rFonts w:ascii="Times New Roman" w:hAnsi="Times New Roman" w:cs="Times New Roman"/>
          <w:sz w:val="28"/>
          <w:szCs w:val="28"/>
        </w:rPr>
        <w:t>корости асинхронного генератора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0723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короткозамкнутым ротором. </w:t>
      </w:r>
      <w:proofErr w:type="gramStart"/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Выходной вал </w:t>
      </w:r>
      <w:r w:rsidRPr="0007233B">
        <w:rPr>
          <w:rFonts w:ascii="Times New Roman" w:hAnsi="Times New Roman" w:cs="Times New Roman"/>
          <w:sz w:val="28"/>
          <w:szCs w:val="28"/>
        </w:rPr>
        <w:t>мультипликатора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соединен</w:t>
      </w:r>
      <w:r w:rsidRPr="0007233B">
        <w:rPr>
          <w:rFonts w:ascii="Times New Roman" w:hAnsi="Times New Roman" w:cs="Times New Roman"/>
          <w:sz w:val="28"/>
          <w:szCs w:val="28"/>
        </w:rPr>
        <w:t xml:space="preserve"> с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обгонной муфтой, которая соединена с ротором </w:t>
      </w:r>
      <w:r w:rsidRPr="0007233B">
        <w:rPr>
          <w:rFonts w:ascii="Times New Roman" w:hAnsi="Times New Roman" w:cs="Times New Roman"/>
          <w:sz w:val="28"/>
          <w:szCs w:val="28"/>
        </w:rPr>
        <w:t>асинхронного генератора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с короткозамкнутым ротором, при этом сквозной ротор а</w:t>
      </w:r>
      <w:r w:rsidRPr="0007233B">
        <w:rPr>
          <w:rFonts w:ascii="Times New Roman" w:hAnsi="Times New Roman" w:cs="Times New Roman"/>
          <w:sz w:val="28"/>
          <w:szCs w:val="28"/>
        </w:rPr>
        <w:t>синхронного генератора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с короткозамкнутым ротором позволяет с другой стороны присоединить электромеханический аккумулятор</w:t>
      </w:r>
      <w:r w:rsidRPr="0007233B">
        <w:rPr>
          <w:rFonts w:ascii="Times New Roman" w:hAnsi="Times New Roman" w:cs="Times New Roman"/>
          <w:sz w:val="28"/>
          <w:szCs w:val="28"/>
        </w:rPr>
        <w:t xml:space="preserve"> </w:t>
      </w:r>
      <w:r w:rsidRPr="0007233B">
        <w:rPr>
          <w:rFonts w:ascii="Times New Roman" w:eastAsia="Calibri" w:hAnsi="Times New Roman" w:cs="Times New Roman"/>
          <w:sz w:val="28"/>
          <w:szCs w:val="28"/>
        </w:rPr>
        <w:t>через электромагнитную муфту скольжения и тем самым приобретая дополнительный инерционный момент и сглаживая импульсные изменения момента на роторе асинхронного генератора с короткозамкнутым ротором при изменении ветровой и электрической</w:t>
      </w:r>
      <w:proofErr w:type="gramEnd"/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нагрузки. </w:t>
      </w:r>
    </w:p>
    <w:p w:rsidR="0055626B" w:rsidRPr="0007233B" w:rsidRDefault="0055626B" w:rsidP="0055626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233B">
        <w:rPr>
          <w:rFonts w:ascii="Times New Roman" w:eastAsia="Calibri" w:hAnsi="Times New Roman" w:cs="Times New Roman"/>
          <w:sz w:val="28"/>
          <w:szCs w:val="28"/>
        </w:rPr>
        <w:t>Если вр</w:t>
      </w:r>
      <w:r w:rsidRPr="0007233B">
        <w:rPr>
          <w:rFonts w:ascii="Times New Roman" w:hAnsi="Times New Roman" w:cs="Times New Roman"/>
          <w:sz w:val="28"/>
          <w:szCs w:val="28"/>
        </w:rPr>
        <w:t>ащающего момента выходного вала мультипликатора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недостаточно для</w:t>
      </w:r>
      <w:r w:rsidRPr="0007233B">
        <w:rPr>
          <w:rFonts w:ascii="Times New Roman" w:hAnsi="Times New Roman" w:cs="Times New Roman"/>
          <w:sz w:val="28"/>
          <w:szCs w:val="28"/>
        </w:rPr>
        <w:t xml:space="preserve"> работы асинхронного генератора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с короткозамкнутым ротором, то электромеханический </w:t>
      </w:r>
      <w:r w:rsidRPr="0007233B">
        <w:rPr>
          <w:rFonts w:ascii="Times New Roman" w:hAnsi="Times New Roman" w:cs="Times New Roman"/>
          <w:sz w:val="28"/>
          <w:szCs w:val="28"/>
        </w:rPr>
        <w:t xml:space="preserve"> аккумулятор,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который запас некоторое количество инерционной энергии</w:t>
      </w:r>
      <w:r w:rsidRPr="0007233B">
        <w:rPr>
          <w:rFonts w:ascii="Times New Roman" w:hAnsi="Times New Roman" w:cs="Times New Roman"/>
          <w:sz w:val="28"/>
          <w:szCs w:val="28"/>
        </w:rPr>
        <w:t>,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отдает ее в виде крутящего момента на асинхронный генератор с короткозамкнутым ротором, также электромеханический аккумулятор работает в двигательном режиме, тем самым добавляя недостающие обороты и момент для работы асинхронного генератора с короткозамкнутым ротором, причем</w:t>
      </w:r>
      <w:r w:rsidRPr="0007233B">
        <w:rPr>
          <w:rFonts w:ascii="Times New Roman" w:hAnsi="Times New Roman" w:cs="Times New Roman"/>
          <w:sz w:val="28"/>
          <w:szCs w:val="28"/>
        </w:rPr>
        <w:t xml:space="preserve"> передаваемый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момент от</w:t>
      </w:r>
      <w:proofErr w:type="gramEnd"/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электромеханического аккумулятора регулируется с помощью электромагнитной муфты  скольжения</w:t>
      </w:r>
      <w:r w:rsidRPr="0007233B">
        <w:rPr>
          <w:rFonts w:ascii="Times New Roman" w:hAnsi="Times New Roman" w:cs="Times New Roman"/>
          <w:sz w:val="28"/>
          <w:szCs w:val="28"/>
        </w:rPr>
        <w:t xml:space="preserve"> изменением тока электромагнитной муфты</w:t>
      </w:r>
      <w:r w:rsidRPr="0007233B">
        <w:rPr>
          <w:rFonts w:ascii="Times New Roman" w:eastAsia="Calibri" w:hAnsi="Times New Roman" w:cs="Times New Roman"/>
          <w:sz w:val="28"/>
          <w:szCs w:val="28"/>
        </w:rPr>
        <w:t>. Создаваемый момент на мультипликатор не пер</w:t>
      </w:r>
      <w:r w:rsidRPr="0007233B">
        <w:rPr>
          <w:rFonts w:ascii="Times New Roman" w:hAnsi="Times New Roman" w:cs="Times New Roman"/>
          <w:sz w:val="28"/>
          <w:szCs w:val="28"/>
        </w:rPr>
        <w:t>едается за счет обгонной муфты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. Таким образом, </w:t>
      </w:r>
      <w:r w:rsidRPr="0007233B">
        <w:rPr>
          <w:rFonts w:ascii="Times New Roman" w:hAnsi="Times New Roman" w:cs="Times New Roman"/>
          <w:sz w:val="28"/>
          <w:szCs w:val="28"/>
        </w:rPr>
        <w:t>независимо от мощности на валу  ветроколеса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07233B">
        <w:rPr>
          <w:rFonts w:ascii="Times New Roman" w:hAnsi="Times New Roman" w:cs="Times New Roman"/>
          <w:sz w:val="28"/>
          <w:szCs w:val="28"/>
        </w:rPr>
        <w:t>соответственно выходного вала мультипликатора</w:t>
      </w:r>
      <w:r w:rsidRPr="0007233B">
        <w:rPr>
          <w:rFonts w:ascii="Times New Roman" w:eastAsia="Calibri" w:hAnsi="Times New Roman" w:cs="Times New Roman"/>
          <w:sz w:val="28"/>
          <w:szCs w:val="28"/>
        </w:rPr>
        <w:t>, посредством эл</w:t>
      </w:r>
      <w:r w:rsidRPr="0007233B">
        <w:rPr>
          <w:rFonts w:ascii="Times New Roman" w:hAnsi="Times New Roman" w:cs="Times New Roman"/>
          <w:sz w:val="28"/>
          <w:szCs w:val="28"/>
        </w:rPr>
        <w:t>ектромеханического аккумулятора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, электромагнитной муфты </w:t>
      </w:r>
      <w:r w:rsidRPr="0007233B">
        <w:rPr>
          <w:rFonts w:ascii="Times New Roman" w:hAnsi="Times New Roman" w:cs="Times New Roman"/>
          <w:sz w:val="28"/>
          <w:szCs w:val="28"/>
        </w:rPr>
        <w:t>и обгонной муфты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производится стабилизация частоты вращения и выходных пар</w:t>
      </w:r>
      <w:r w:rsidRPr="0007233B">
        <w:rPr>
          <w:rFonts w:ascii="Times New Roman" w:hAnsi="Times New Roman" w:cs="Times New Roman"/>
          <w:sz w:val="28"/>
          <w:szCs w:val="28"/>
        </w:rPr>
        <w:t>аметров асинхронного генератора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с короткозамкнутым ротором. </w:t>
      </w:r>
    </w:p>
    <w:p w:rsidR="0055626B" w:rsidRPr="0007233B" w:rsidRDefault="0055626B" w:rsidP="0055626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33B">
        <w:rPr>
          <w:rFonts w:ascii="Times New Roman" w:eastAsia="Calibri" w:hAnsi="Times New Roman" w:cs="Times New Roman"/>
          <w:sz w:val="28"/>
          <w:szCs w:val="28"/>
        </w:rPr>
        <w:t>Батарея пусковых конденсаторов используется для возб</w:t>
      </w:r>
      <w:r w:rsidRPr="0007233B">
        <w:rPr>
          <w:rFonts w:ascii="Times New Roman" w:hAnsi="Times New Roman" w:cs="Times New Roman"/>
          <w:sz w:val="28"/>
          <w:szCs w:val="28"/>
        </w:rPr>
        <w:t>уждения асинхронного генератора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с короткозамкнутым ротором, трансформаторы  напряжения снимают информацию об у</w:t>
      </w:r>
      <w:r w:rsidRPr="0007233B">
        <w:rPr>
          <w:rFonts w:ascii="Times New Roman" w:hAnsi="Times New Roman" w:cs="Times New Roman"/>
          <w:sz w:val="28"/>
          <w:szCs w:val="28"/>
        </w:rPr>
        <w:t>ровне напряжения на потребителе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электрической энергии и через диодный мост передается в </w:t>
      </w:r>
      <w:r w:rsidRPr="0007233B">
        <w:rPr>
          <w:rFonts w:ascii="Times New Roman" w:hAnsi="Times New Roman" w:cs="Times New Roman"/>
          <w:sz w:val="28"/>
          <w:szCs w:val="28"/>
        </w:rPr>
        <w:t>систему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управления. </w:t>
      </w:r>
      <w:proofErr w:type="gramStart"/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обработки поступившей информации об уровне </w:t>
      </w:r>
      <w:r w:rsidRPr="0007233B">
        <w:rPr>
          <w:rFonts w:ascii="Times New Roman" w:eastAsia="Calibri" w:hAnsi="Times New Roman" w:cs="Times New Roman"/>
          <w:sz w:val="28"/>
          <w:szCs w:val="28"/>
        </w:rPr>
        <w:lastRenderedPageBreak/>
        <w:t>напряжения на по</w:t>
      </w:r>
      <w:r w:rsidRPr="0007233B">
        <w:rPr>
          <w:rFonts w:ascii="Times New Roman" w:hAnsi="Times New Roman" w:cs="Times New Roman"/>
          <w:sz w:val="28"/>
          <w:szCs w:val="28"/>
        </w:rPr>
        <w:t>требителе электрической энергии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и частоты вращения </w:t>
      </w:r>
      <w:r w:rsidRPr="0007233B">
        <w:rPr>
          <w:rFonts w:ascii="Times New Roman" w:hAnsi="Times New Roman" w:cs="Times New Roman"/>
          <w:sz w:val="28"/>
          <w:szCs w:val="28"/>
        </w:rPr>
        <w:t>асинхронного генератора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с короткозамкнутым ротором </w:t>
      </w:r>
      <w:r w:rsidRPr="0007233B">
        <w:rPr>
          <w:rFonts w:ascii="Times New Roman" w:hAnsi="Times New Roman" w:cs="Times New Roman"/>
          <w:sz w:val="28"/>
          <w:szCs w:val="28"/>
        </w:rPr>
        <w:t>система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управления формирует управляющие сигналы </w:t>
      </w:r>
      <w:r w:rsidRPr="0007233B">
        <w:rPr>
          <w:rFonts w:ascii="Times New Roman" w:hAnsi="Times New Roman" w:cs="Times New Roman"/>
          <w:sz w:val="28"/>
          <w:szCs w:val="28"/>
        </w:rPr>
        <w:t>электромагнитной муфты</w:t>
      </w:r>
      <w:r w:rsidRPr="0007233B">
        <w:rPr>
          <w:rFonts w:ascii="Times New Roman" w:eastAsia="Calibri" w:hAnsi="Times New Roman" w:cs="Times New Roman"/>
          <w:sz w:val="28"/>
          <w:szCs w:val="28"/>
        </w:rPr>
        <w:t>, управляет зарядом аккумуляторной батареи</w:t>
      </w:r>
      <w:r w:rsidRPr="0007233B">
        <w:rPr>
          <w:rFonts w:ascii="Times New Roman" w:hAnsi="Times New Roman" w:cs="Times New Roman"/>
          <w:sz w:val="28"/>
          <w:szCs w:val="28"/>
        </w:rPr>
        <w:t xml:space="preserve"> и режимом работы </w:t>
      </w:r>
      <w:proofErr w:type="spellStart"/>
      <w:r w:rsidRPr="0007233B">
        <w:rPr>
          <w:rFonts w:ascii="Times New Roman" w:hAnsi="Times New Roman" w:cs="Times New Roman"/>
          <w:sz w:val="28"/>
          <w:szCs w:val="28"/>
        </w:rPr>
        <w:t>симисторного</w:t>
      </w:r>
      <w:proofErr w:type="spellEnd"/>
      <w:r w:rsidRPr="0007233B">
        <w:rPr>
          <w:rFonts w:ascii="Times New Roman" w:hAnsi="Times New Roman" w:cs="Times New Roman"/>
          <w:sz w:val="28"/>
          <w:szCs w:val="28"/>
        </w:rPr>
        <w:t xml:space="preserve"> регулятора мощности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, а система управления </w:t>
      </w:r>
      <w:r w:rsidRPr="0007233B">
        <w:rPr>
          <w:rFonts w:ascii="Times New Roman" w:hAnsi="Times New Roman" w:cs="Times New Roman"/>
          <w:sz w:val="28"/>
          <w:szCs w:val="28"/>
        </w:rPr>
        <w:t>электродвигателем (двигателем постоянного тока)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  формирует уровни напряжения на </w:t>
      </w:r>
      <w:r w:rsidRPr="0007233B">
        <w:rPr>
          <w:rFonts w:ascii="Times New Roman" w:hAnsi="Times New Roman" w:cs="Times New Roman"/>
          <w:sz w:val="28"/>
          <w:szCs w:val="28"/>
        </w:rPr>
        <w:t xml:space="preserve"> его </w:t>
      </w:r>
      <w:r w:rsidRPr="0007233B">
        <w:rPr>
          <w:rFonts w:ascii="Times New Roman" w:eastAsia="Calibri" w:hAnsi="Times New Roman" w:cs="Times New Roman"/>
          <w:sz w:val="28"/>
          <w:szCs w:val="28"/>
        </w:rPr>
        <w:t>обмотке, возникающий крутящий момент накапливается</w:t>
      </w:r>
      <w:r w:rsidRPr="0007233B">
        <w:rPr>
          <w:rFonts w:ascii="Times New Roman" w:hAnsi="Times New Roman" w:cs="Times New Roman"/>
          <w:sz w:val="28"/>
          <w:szCs w:val="28"/>
        </w:rPr>
        <w:t xml:space="preserve"> на маховике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и в определенном количестве</w:t>
      </w:r>
      <w:proofErr w:type="gramEnd"/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передается, что позволяет стабилизировать частоту вращения вала ротора </w:t>
      </w:r>
      <w:r w:rsidRPr="0007233B">
        <w:rPr>
          <w:rFonts w:ascii="Times New Roman" w:hAnsi="Times New Roman" w:cs="Times New Roman"/>
          <w:sz w:val="28"/>
          <w:szCs w:val="28"/>
        </w:rPr>
        <w:t>асинхронного генератора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с короткозамкнутым ротором и соответственно выходные его параметры как при изменени</w:t>
      </w:r>
      <w:r w:rsidRPr="0007233B">
        <w:rPr>
          <w:rFonts w:ascii="Times New Roman" w:hAnsi="Times New Roman" w:cs="Times New Roman"/>
          <w:sz w:val="28"/>
          <w:szCs w:val="28"/>
        </w:rPr>
        <w:t>и мощности на валу ветроколеса</w:t>
      </w:r>
      <w:r w:rsidRPr="0007233B">
        <w:rPr>
          <w:rFonts w:ascii="Times New Roman" w:eastAsia="Calibri" w:hAnsi="Times New Roman" w:cs="Times New Roman"/>
          <w:sz w:val="28"/>
          <w:szCs w:val="28"/>
        </w:rPr>
        <w:t>, так и при изменении мощности потребителя  электрической энергии.</w:t>
      </w:r>
    </w:p>
    <w:p w:rsidR="0055626B" w:rsidRPr="0007233B" w:rsidRDefault="0055626B" w:rsidP="005562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33B">
        <w:rPr>
          <w:rFonts w:ascii="Times New Roman" w:hAnsi="Times New Roman" w:cs="Times New Roman"/>
          <w:sz w:val="28"/>
          <w:szCs w:val="28"/>
        </w:rPr>
        <w:t>Электромеханический аккумулятор, состоящий из двигателя постоянного тока и маховика работает</w:t>
      </w:r>
      <w:proofErr w:type="gramEnd"/>
      <w:r w:rsidRPr="0007233B">
        <w:rPr>
          <w:rFonts w:ascii="Times New Roman" w:hAnsi="Times New Roman" w:cs="Times New Roman"/>
          <w:sz w:val="28"/>
          <w:szCs w:val="28"/>
        </w:rPr>
        <w:t xml:space="preserve"> следующим образом. Излишки энергии с фаз асинхронного генератора через </w:t>
      </w:r>
      <w:proofErr w:type="spellStart"/>
      <w:r w:rsidRPr="0007233B">
        <w:rPr>
          <w:rFonts w:ascii="Times New Roman" w:hAnsi="Times New Roman" w:cs="Times New Roman"/>
          <w:sz w:val="28"/>
          <w:szCs w:val="28"/>
        </w:rPr>
        <w:t>симисторный</w:t>
      </w:r>
      <w:proofErr w:type="spellEnd"/>
      <w:r w:rsidRPr="0007233B">
        <w:rPr>
          <w:rFonts w:ascii="Times New Roman" w:hAnsi="Times New Roman" w:cs="Times New Roman"/>
          <w:sz w:val="28"/>
          <w:szCs w:val="28"/>
        </w:rPr>
        <w:t xml:space="preserve"> регулятор мощности и зарядное устройство поступают в аккумуляторную батарею, с которой через систему управления электродвигателем поступают на обмотки машины постоянного тока. Машина постоянного тока работает в режиме реостатного пуска, ток якоря превышает номинальные значения на 20-50%, при этом раскручиваю маховик до номинальных оборотов вращения 3000 мин</w:t>
      </w:r>
      <w:r w:rsidRPr="0007233B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07233B">
        <w:rPr>
          <w:rFonts w:ascii="Times New Roman" w:hAnsi="Times New Roman" w:cs="Times New Roman"/>
          <w:sz w:val="28"/>
          <w:szCs w:val="28"/>
        </w:rPr>
        <w:t xml:space="preserve">. В случае нехватки энергии на валу ветроколеса для работы асинхронного генератора на нагрузку подается ток на электромагнитную муфту, тем самым в </w:t>
      </w:r>
      <w:proofErr w:type="gramStart"/>
      <w:r w:rsidRPr="0007233B">
        <w:rPr>
          <w:rFonts w:ascii="Times New Roman" w:hAnsi="Times New Roman" w:cs="Times New Roman"/>
          <w:sz w:val="28"/>
          <w:szCs w:val="28"/>
        </w:rPr>
        <w:t>зависимости</w:t>
      </w:r>
      <w:proofErr w:type="gramEnd"/>
      <w:r w:rsidRPr="0007233B">
        <w:rPr>
          <w:rFonts w:ascii="Times New Roman" w:hAnsi="Times New Roman" w:cs="Times New Roman"/>
          <w:sz w:val="28"/>
          <w:szCs w:val="28"/>
        </w:rPr>
        <w:t xml:space="preserve"> от уровня данного тока передавая энергию в маховика на ротор асинхронного генератора. </w:t>
      </w:r>
      <w:proofErr w:type="gramStart"/>
      <w:r w:rsidRPr="0007233B">
        <w:rPr>
          <w:rFonts w:ascii="Times New Roman" w:hAnsi="Times New Roman" w:cs="Times New Roman"/>
          <w:sz w:val="28"/>
          <w:szCs w:val="28"/>
        </w:rPr>
        <w:t xml:space="preserve">Если на маховике нет энергии, то есть его угловая скорость вращения меньше угловой скорости вращения ротора асинхронного генератора, о чем передается сигнал с датчиков оборотов вращения ротора асинхронного генератора BV1 и вала маховика BV2, производится полное механическое замыкание электромагнитной муфты и стабилизация оборотов вращения ротора асинхронного генератора производится за счет работы машины постоянного тока, при этом с учетом </w:t>
      </w:r>
      <w:r w:rsidRPr="0007233B">
        <w:rPr>
          <w:rFonts w:ascii="Times New Roman" w:hAnsi="Times New Roman" w:cs="Times New Roman"/>
          <w:sz w:val="28"/>
          <w:szCs w:val="28"/>
        </w:rPr>
        <w:lastRenderedPageBreak/>
        <w:t>мгновенных значений</w:t>
      </w:r>
      <w:proofErr w:type="gramEnd"/>
      <w:r w:rsidRPr="0007233B">
        <w:rPr>
          <w:rFonts w:ascii="Times New Roman" w:hAnsi="Times New Roman" w:cs="Times New Roman"/>
          <w:sz w:val="28"/>
          <w:szCs w:val="28"/>
        </w:rPr>
        <w:t xml:space="preserve"> ветровой нагрузки, меняющийся в течение минуты десятки раз машина постоянного тока будет постоянно работать в переходных режимах, что влечет за собой увеличение тока якоря машины постоянного тока в 5-6 раз относительно номинальных значений. </w:t>
      </w:r>
    </w:p>
    <w:p w:rsidR="0055626B" w:rsidRPr="0007233B" w:rsidRDefault="0055626B" w:rsidP="005562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626B" w:rsidRPr="0007233B" w:rsidRDefault="0055626B" w:rsidP="0055626B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626B" w:rsidRPr="0007233B" w:rsidRDefault="0055626B" w:rsidP="0055626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3B">
        <w:rPr>
          <w:rFonts w:ascii="Times New Roman" w:hAnsi="Times New Roman" w:cs="Times New Roman"/>
          <w:b/>
          <w:sz w:val="28"/>
          <w:szCs w:val="28"/>
        </w:rPr>
        <w:t>Математическая модель режимов работы системы автономного электроснабжения</w:t>
      </w:r>
    </w:p>
    <w:p w:rsidR="0055626B" w:rsidRPr="0007233B" w:rsidRDefault="0055626B" w:rsidP="0055626B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626B" w:rsidRPr="0007233B" w:rsidRDefault="0055626B" w:rsidP="0055626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Для обоснования параметров и режимов работы системы автономного электроснабжения представлена электромеханическая схема ветроэнергетической установки на рисунке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723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626B" w:rsidRPr="0007233B" w:rsidRDefault="0055626B" w:rsidP="005562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7233B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940425" cy="3819586"/>
            <wp:effectExtent l="19050" t="0" r="3175" b="0"/>
            <wp:docPr id="2" name="Рисунок 5" descr="C:\Users\1\Desktop\Диссертация Андрей\Схема установки 2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Диссертация Андрей\Схема установки 201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9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26B" w:rsidRPr="0007233B" w:rsidRDefault="0055626B" w:rsidP="0055626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– Электромеханическая схема ветроэнергетической установки</w:t>
      </w:r>
    </w:p>
    <w:p w:rsidR="0055626B" w:rsidRPr="0007233B" w:rsidRDefault="0055626B" w:rsidP="005562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Для первого режима работы, то есть при работе асинхронного генератора с короткозамкнутым ротором от ветроколеса и электромеханического аккумулятора согласно предложенной схеме на </w:t>
      </w:r>
      <w:r w:rsidRPr="000723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рисунке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7233B">
        <w:rPr>
          <w:rFonts w:ascii="Times New Roman" w:eastAsia="Calibri" w:hAnsi="Times New Roman" w:cs="Times New Roman"/>
          <w:sz w:val="28"/>
          <w:szCs w:val="28"/>
        </w:rPr>
        <w:t>, приращение механического момента определяется из математического выражения электромагнитного момента асинхронного генератора и двигателя постоянного тока, а так же формул моментов ветродвигатели и маховика в единицу времени.</w:t>
      </w:r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33B">
        <w:rPr>
          <w:rFonts w:ascii="Times New Roman" w:eastAsia="Calibri" w:hAnsi="Times New Roman" w:cs="Times New Roman"/>
          <w:sz w:val="28"/>
          <w:szCs w:val="28"/>
        </w:rPr>
        <w:t>Их алгебраическая сумма в единицу времени должна быть равна нулю.</w:t>
      </w:r>
    </w:p>
    <w:p w:rsidR="0055626B" w:rsidRPr="0007233B" w:rsidRDefault="0055626B" w:rsidP="0055626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Times New Roman" w:eastAsia="Calibri" w:hAnsi="Times New Roman" w:cs="Times New Roman"/>
              <w:sz w:val="28"/>
              <w:szCs w:val="28"/>
            </w:rPr>
            <m:t>∆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M</m:t>
          </m:r>
          <m:r>
            <w:rPr>
              <w:rFonts w:ascii="Cambria Math" w:eastAsia="Calibri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вд</m:t>
              </m:r>
            </m:sub>
          </m:sSub>
          <m:r>
            <w:rPr>
              <w:rFonts w:ascii="Times New Roman" w:eastAsia="Calibri" w:hAnsi="Times New Roman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Г</m:t>
              </m:r>
            </m:sub>
          </m:sSub>
          <m:r>
            <w:rPr>
              <w:rFonts w:ascii="Cambria Math" w:eastAsia="Calibri" w:hAnsi="Times New Roman" w:cs="Times New Roman"/>
              <w:sz w:val="28"/>
              <w:szCs w:val="28"/>
            </w:rPr>
            <m:t>+</m:t>
          </m:r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β</m:t>
          </m:r>
          <m:d>
            <m:d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м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эд</m:t>
                  </m:r>
                </m:sub>
              </m:sSub>
            </m:e>
          </m:d>
          <m:r>
            <w:rPr>
              <w:rFonts w:ascii="Cambria Math" w:eastAsia="Calibri" w:hAnsi="Times New Roman" w:cs="Times New Roman"/>
              <w:sz w:val="28"/>
              <w:szCs w:val="28"/>
              <w:lang w:val="en-US"/>
            </w:rPr>
            <m:t>=0</m:t>
          </m:r>
        </m:oMath>
      </m:oMathPara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33B">
        <w:rPr>
          <w:rFonts w:ascii="Times New Roman" w:eastAsia="Calibri" w:hAnsi="Times New Roman" w:cs="Times New Roman"/>
          <w:sz w:val="28"/>
          <w:szCs w:val="28"/>
        </w:rPr>
        <w:t>Момент на валу ветродвигателя определяется по формуле:</w:t>
      </w:r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вд</m:t>
              </m:r>
            </m:sub>
          </m:sSub>
          <m:r>
            <w:rPr>
              <w:rFonts w:ascii="Cambria Math" w:eastAsia="Calibri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π</m:t>
              </m:r>
              <m:sSup>
                <m:sSup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Z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ρ</m:t>
          </m:r>
          <m:sSup>
            <m:sSup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2</m:t>
              </m:r>
            </m:sup>
          </m:sSup>
          <m:sSub>
            <m:sSub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eastAsia="Calibri" w:hAnsi="Times New Roman" w:cs="Times New Roman"/>
              <w:sz w:val="28"/>
              <w:szCs w:val="28"/>
            </w:rPr>
            <m:t>(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V</m:t>
          </m:r>
          <m:r>
            <w:rPr>
              <w:rFonts w:ascii="Cambria Math" w:eastAsia="Calibri" w:hAnsi="Times New Roman" w:cs="Times New Roman"/>
              <w:sz w:val="28"/>
              <w:szCs w:val="28"/>
            </w:rPr>
            <m:t>)</m:t>
          </m:r>
        </m:oMath>
      </m:oMathPara>
    </w:p>
    <w:p w:rsidR="0055626B" w:rsidRPr="0007233B" w:rsidRDefault="0055626B" w:rsidP="0055626B">
      <w:pPr>
        <w:pStyle w:val="a6"/>
        <w:ind w:firstLine="0"/>
        <w:rPr>
          <w:spacing w:val="6"/>
          <w:szCs w:val="28"/>
        </w:rPr>
      </w:pPr>
      <w:r w:rsidRPr="0007233B">
        <w:rPr>
          <w:spacing w:val="6"/>
          <w:szCs w:val="28"/>
        </w:rPr>
        <w:t xml:space="preserve">где     </w:t>
      </w:r>
      <w:r w:rsidRPr="0007233B">
        <w:rPr>
          <w:i/>
          <w:spacing w:val="6"/>
          <w:szCs w:val="28"/>
          <w:lang w:val="en-US"/>
        </w:rPr>
        <w:t>R</w:t>
      </w:r>
      <w:r w:rsidRPr="0007233B">
        <w:rPr>
          <w:spacing w:val="6"/>
          <w:szCs w:val="28"/>
        </w:rPr>
        <w:t xml:space="preserve"> – радиус ветроколеса, </w:t>
      </w:r>
      <w:proofErr w:type="gramStart"/>
      <w:r w:rsidRPr="0007233B">
        <w:rPr>
          <w:spacing w:val="6"/>
          <w:szCs w:val="28"/>
        </w:rPr>
        <w:t>м</w:t>
      </w:r>
      <w:proofErr w:type="gramEnd"/>
      <w:r w:rsidRPr="0007233B">
        <w:rPr>
          <w:spacing w:val="6"/>
          <w:szCs w:val="28"/>
        </w:rPr>
        <w:t>;</w:t>
      </w:r>
    </w:p>
    <w:p w:rsidR="0055626B" w:rsidRPr="0007233B" w:rsidRDefault="0055626B" w:rsidP="0055626B">
      <w:pPr>
        <w:pStyle w:val="a6"/>
        <w:rPr>
          <w:spacing w:val="6"/>
          <w:szCs w:val="28"/>
        </w:rPr>
      </w:pPr>
      <w:r w:rsidRPr="0007233B">
        <w:rPr>
          <w:i/>
          <w:spacing w:val="6"/>
          <w:szCs w:val="28"/>
          <w:lang w:val="en-US"/>
        </w:rPr>
        <w:t>V</w:t>
      </w:r>
      <w:r w:rsidRPr="0007233B">
        <w:rPr>
          <w:spacing w:val="6"/>
          <w:szCs w:val="28"/>
        </w:rPr>
        <w:t xml:space="preserve"> – </w:t>
      </w:r>
      <w:proofErr w:type="gramStart"/>
      <w:r w:rsidRPr="0007233B">
        <w:rPr>
          <w:spacing w:val="6"/>
          <w:szCs w:val="28"/>
        </w:rPr>
        <w:t>скорость</w:t>
      </w:r>
      <w:proofErr w:type="gramEnd"/>
      <w:r w:rsidRPr="0007233B">
        <w:rPr>
          <w:spacing w:val="6"/>
          <w:szCs w:val="28"/>
        </w:rPr>
        <w:t xml:space="preserve"> ветра, м/с;</w:t>
      </w:r>
    </w:p>
    <w:p w:rsidR="0055626B" w:rsidRPr="0007233B" w:rsidRDefault="0055626B" w:rsidP="0055626B">
      <w:pPr>
        <w:pStyle w:val="a6"/>
        <w:rPr>
          <w:spacing w:val="6"/>
          <w:szCs w:val="28"/>
        </w:rPr>
      </w:pPr>
      <w:r w:rsidRPr="0007233B">
        <w:rPr>
          <w:i/>
          <w:spacing w:val="6"/>
          <w:szCs w:val="28"/>
        </w:rPr>
        <w:sym w:font="Symbol" w:char="F072"/>
      </w:r>
      <w:r w:rsidRPr="0007233B">
        <w:rPr>
          <w:i/>
          <w:spacing w:val="6"/>
          <w:szCs w:val="28"/>
        </w:rPr>
        <w:t xml:space="preserve"> </w:t>
      </w:r>
      <w:r w:rsidRPr="0007233B">
        <w:rPr>
          <w:spacing w:val="6"/>
          <w:szCs w:val="28"/>
        </w:rPr>
        <w:t xml:space="preserve">– плотность воздуха, </w:t>
      </w:r>
      <w:proofErr w:type="gramStart"/>
      <w:r w:rsidRPr="0007233B">
        <w:rPr>
          <w:spacing w:val="6"/>
          <w:szCs w:val="28"/>
        </w:rPr>
        <w:t>кг</w:t>
      </w:r>
      <w:proofErr w:type="gramEnd"/>
      <w:r w:rsidRPr="0007233B">
        <w:rPr>
          <w:spacing w:val="6"/>
          <w:szCs w:val="28"/>
        </w:rPr>
        <w:t>/м</w:t>
      </w:r>
      <w:r w:rsidRPr="0007233B">
        <w:rPr>
          <w:spacing w:val="6"/>
          <w:szCs w:val="28"/>
          <w:vertAlign w:val="superscript"/>
        </w:rPr>
        <w:t>3</w:t>
      </w:r>
      <w:r w:rsidRPr="0007233B">
        <w:rPr>
          <w:spacing w:val="6"/>
          <w:szCs w:val="28"/>
        </w:rPr>
        <w:t>;</w:t>
      </w:r>
    </w:p>
    <w:p w:rsidR="0055626B" w:rsidRPr="0007233B" w:rsidRDefault="0055626B" w:rsidP="0055626B">
      <w:pPr>
        <w:pStyle w:val="a6"/>
        <w:rPr>
          <w:spacing w:val="6"/>
          <w:szCs w:val="28"/>
        </w:rPr>
      </w:pPr>
      <w:r w:rsidRPr="0007233B">
        <w:rPr>
          <w:i/>
          <w:spacing w:val="6"/>
          <w:szCs w:val="28"/>
          <w:lang w:val="en-US"/>
        </w:rPr>
        <w:t>Z</w:t>
      </w:r>
      <w:r w:rsidRPr="0007233B">
        <w:rPr>
          <w:spacing w:val="6"/>
          <w:szCs w:val="28"/>
        </w:rPr>
        <w:t xml:space="preserve"> – </w:t>
      </w:r>
      <w:proofErr w:type="gramStart"/>
      <w:r w:rsidRPr="0007233B">
        <w:rPr>
          <w:spacing w:val="6"/>
          <w:szCs w:val="28"/>
        </w:rPr>
        <w:t>быстроходность</w:t>
      </w:r>
      <w:proofErr w:type="gramEnd"/>
      <w:r w:rsidRPr="0007233B">
        <w:rPr>
          <w:spacing w:val="6"/>
          <w:szCs w:val="28"/>
        </w:rPr>
        <w:t xml:space="preserve"> ветроколеса.</w:t>
      </w:r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33B">
        <w:rPr>
          <w:rFonts w:ascii="Times New Roman" w:eastAsia="Calibri" w:hAnsi="Times New Roman" w:cs="Times New Roman"/>
          <w:sz w:val="28"/>
          <w:szCs w:val="28"/>
        </w:rPr>
        <w:t>Момент электродвигателя (двигателя постоянного тока) при реостатном пуске определяется по формуле:</w:t>
      </w:r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эд</m:t>
              </m:r>
            </m:sub>
          </m:sSub>
          <m:r>
            <w:rPr>
              <w:rFonts w:ascii="Cambria Math" w:eastAsia="Calibri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eastAsia="Calibri" w:hAnsi="Times New Roman" w:cs="Times New Roman"/>
              <w:sz w:val="28"/>
              <w:szCs w:val="28"/>
            </w:rPr>
            <m:t>Ф</m:t>
          </m:r>
          <m:sSub>
            <m:sSub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я</m:t>
              </m:r>
            </m:sub>
          </m:sSub>
        </m:oMath>
      </m:oMathPara>
    </w:p>
    <w:p w:rsidR="0055626B" w:rsidRPr="0007233B" w:rsidRDefault="0055626B" w:rsidP="00556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3B">
        <w:rPr>
          <w:rFonts w:ascii="Times New Roman" w:hAnsi="Times New Roman" w:cs="Times New Roman"/>
          <w:sz w:val="28"/>
          <w:szCs w:val="28"/>
        </w:rPr>
        <w:t xml:space="preserve">где    </w:t>
      </w:r>
      <w:proofErr w:type="gramStart"/>
      <w:r w:rsidRPr="0007233B">
        <w:rPr>
          <w:rFonts w:ascii="Times New Roman" w:hAnsi="Times New Roman" w:cs="Times New Roman"/>
          <w:i/>
          <w:sz w:val="28"/>
          <w:szCs w:val="28"/>
        </w:rPr>
        <w:t>С</w:t>
      </w:r>
      <w:r w:rsidRPr="0007233B">
        <w:rPr>
          <w:rFonts w:ascii="Times New Roman" w:hAnsi="Times New Roman" w:cs="Times New Roman"/>
          <w:i/>
          <w:sz w:val="28"/>
          <w:szCs w:val="28"/>
          <w:vertAlign w:val="subscript"/>
        </w:rPr>
        <w:t>м</w:t>
      </w:r>
      <w:proofErr w:type="gramEnd"/>
      <w:r w:rsidRPr="0007233B">
        <w:rPr>
          <w:rFonts w:ascii="Times New Roman" w:hAnsi="Times New Roman" w:cs="Times New Roman"/>
          <w:sz w:val="28"/>
          <w:szCs w:val="28"/>
        </w:rPr>
        <w:t xml:space="preserve"> – коэффициент момента машины постоянного тока, зависящий от конструктивных особенностей;</w:t>
      </w:r>
    </w:p>
    <w:p w:rsidR="0055626B" w:rsidRPr="0007233B" w:rsidRDefault="0055626B" w:rsidP="005562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33B">
        <w:rPr>
          <w:rFonts w:ascii="Times New Roman" w:hAnsi="Times New Roman" w:cs="Times New Roman"/>
          <w:i/>
          <w:sz w:val="28"/>
          <w:szCs w:val="28"/>
        </w:rPr>
        <w:t>Ф</w:t>
      </w:r>
      <w:r w:rsidRPr="0007233B">
        <w:rPr>
          <w:rFonts w:ascii="Times New Roman" w:hAnsi="Times New Roman" w:cs="Times New Roman"/>
          <w:sz w:val="28"/>
          <w:szCs w:val="28"/>
        </w:rPr>
        <w:t xml:space="preserve"> – магнитный поток;</w:t>
      </w:r>
    </w:p>
    <w:p w:rsidR="0055626B" w:rsidRPr="0007233B" w:rsidRDefault="0055626B" w:rsidP="005562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33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7233B">
        <w:rPr>
          <w:rFonts w:ascii="Times New Roman" w:hAnsi="Times New Roman" w:cs="Times New Roman"/>
          <w:i/>
          <w:sz w:val="28"/>
          <w:szCs w:val="28"/>
          <w:vertAlign w:val="subscript"/>
        </w:rPr>
        <w:t>я</w:t>
      </w:r>
      <w:r w:rsidRPr="0007233B">
        <w:rPr>
          <w:rFonts w:ascii="Times New Roman" w:hAnsi="Times New Roman" w:cs="Times New Roman"/>
          <w:sz w:val="28"/>
          <w:szCs w:val="28"/>
        </w:rPr>
        <w:t xml:space="preserve"> – ток якоря машины постоянного тока при реостатном пуске, равный 1</w:t>
      </w:r>
      <w:proofErr w:type="gramStart"/>
      <w:r w:rsidRPr="0007233B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07233B">
        <w:rPr>
          <w:rFonts w:ascii="Times New Roman" w:hAnsi="Times New Roman" w:cs="Times New Roman"/>
          <w:sz w:val="28"/>
          <w:szCs w:val="28"/>
        </w:rPr>
        <w:t>-1,5 номинального тока якоря, А.</w:t>
      </w:r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33B">
        <w:rPr>
          <w:rFonts w:ascii="Times New Roman" w:eastAsia="Calibri" w:hAnsi="Times New Roman" w:cs="Times New Roman"/>
          <w:sz w:val="28"/>
          <w:szCs w:val="28"/>
        </w:rPr>
        <w:t>В качестве генератора используем асинхронную машину с короткозамкнутым ротором, момент которой определяется, как</w:t>
      </w:r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Г</m:t>
              </m:r>
            </m:sub>
          </m:sSub>
          <m:r>
            <w:rPr>
              <w:rFonts w:ascii="Cambria Math" w:eastAsia="Calibri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m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ф</m:t>
                  </m:r>
                </m:sub>
              </m:sSub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АГ</m:t>
                  </m:r>
                </m:sub>
              </m:sSub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cosφ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АГ</m:t>
                  </m:r>
                </m:sub>
              </m:sSub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η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АГ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(1</m:t>
              </m:r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S</m:t>
              </m:r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)</m:t>
              </m:r>
            </m:den>
          </m:f>
        </m:oMath>
      </m:oMathPara>
    </w:p>
    <w:p w:rsidR="0055626B" w:rsidRPr="0007233B" w:rsidRDefault="0055626B" w:rsidP="00556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33B">
        <w:rPr>
          <w:rFonts w:ascii="Times New Roman" w:hAnsi="Times New Roman" w:cs="Times New Roman"/>
          <w:sz w:val="28"/>
          <w:szCs w:val="28"/>
        </w:rPr>
        <w:t xml:space="preserve">где      </w:t>
      </w:r>
      <w:r w:rsidRPr="0007233B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7233B">
        <w:rPr>
          <w:rFonts w:ascii="Times New Roman" w:hAnsi="Times New Roman" w:cs="Times New Roman"/>
          <w:sz w:val="28"/>
          <w:szCs w:val="28"/>
        </w:rPr>
        <w:t xml:space="preserve"> – количество фаз АГ;</w:t>
      </w:r>
    </w:p>
    <w:p w:rsidR="0055626B" w:rsidRPr="0007233B" w:rsidRDefault="0055626B" w:rsidP="005562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33B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spellStart"/>
      <w:r w:rsidRPr="0007233B">
        <w:rPr>
          <w:rFonts w:ascii="Times New Roman" w:hAnsi="Times New Roman" w:cs="Times New Roman"/>
          <w:i/>
          <w:sz w:val="28"/>
          <w:szCs w:val="28"/>
          <w:vertAlign w:val="subscript"/>
        </w:rPr>
        <w:t>ф</w:t>
      </w:r>
      <w:proofErr w:type="spellEnd"/>
      <w:r w:rsidRPr="0007233B">
        <w:rPr>
          <w:rFonts w:ascii="Times New Roman" w:hAnsi="Times New Roman" w:cs="Times New Roman"/>
          <w:sz w:val="28"/>
          <w:szCs w:val="28"/>
        </w:rPr>
        <w:t xml:space="preserve"> – напряжение на статорных обмотках АГ, В;</w:t>
      </w:r>
    </w:p>
    <w:p w:rsidR="0055626B" w:rsidRPr="0007233B" w:rsidRDefault="0055626B" w:rsidP="005562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33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07233B">
        <w:rPr>
          <w:rFonts w:ascii="Times New Roman" w:hAnsi="Times New Roman" w:cs="Times New Roman"/>
          <w:i/>
          <w:sz w:val="28"/>
          <w:szCs w:val="28"/>
          <w:vertAlign w:val="subscript"/>
        </w:rPr>
        <w:t>АГ</w:t>
      </w:r>
      <w:r w:rsidRPr="0007233B">
        <w:rPr>
          <w:rFonts w:ascii="Times New Roman" w:hAnsi="Times New Roman" w:cs="Times New Roman"/>
          <w:sz w:val="28"/>
          <w:szCs w:val="28"/>
        </w:rPr>
        <w:t xml:space="preserve"> – ток нагрузки асинхронного генератора, А;</w:t>
      </w:r>
    </w:p>
    <w:p w:rsidR="0055626B" w:rsidRPr="0007233B" w:rsidRDefault="0055626B" w:rsidP="005562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cosφ</m:t>
            </m:r>
          </m:e>
          <m:sub>
            <m:r>
              <w:rPr>
                <w:rFonts w:ascii="Cambria Math" w:eastAsia="Calibri" w:hAnsi="Times New Roman" w:cs="Times New Roman"/>
                <w:sz w:val="28"/>
                <w:szCs w:val="28"/>
              </w:rPr>
              <m:t>АГ</m:t>
            </m:r>
          </m:sub>
        </m:sSub>
      </m:oMath>
      <w:r w:rsidRPr="0007233B">
        <w:rPr>
          <w:rFonts w:ascii="Times New Roman" w:hAnsi="Times New Roman" w:cs="Times New Roman"/>
          <w:sz w:val="28"/>
          <w:szCs w:val="28"/>
        </w:rPr>
        <w:t>– коэффициент мощности АГ;</w:t>
      </w:r>
    </w:p>
    <w:p w:rsidR="0055626B" w:rsidRPr="0007233B" w:rsidRDefault="0055626B" w:rsidP="005562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η</m:t>
            </m:r>
          </m:e>
          <m:sub>
            <m:r>
              <w:rPr>
                <w:rFonts w:ascii="Cambria Math" w:eastAsia="Calibri" w:hAnsi="Times New Roman" w:cs="Times New Roman"/>
                <w:sz w:val="28"/>
                <w:szCs w:val="28"/>
              </w:rPr>
              <m:t>АГ</m:t>
            </m:r>
          </m:sub>
        </m:sSub>
      </m:oMath>
      <w:r w:rsidRPr="0007233B">
        <w:rPr>
          <w:rFonts w:ascii="Times New Roman" w:hAnsi="Times New Roman" w:cs="Times New Roman"/>
          <w:sz w:val="28"/>
          <w:szCs w:val="28"/>
        </w:rPr>
        <w:t>– КПД АГ;</w:t>
      </w:r>
    </w:p>
    <w:p w:rsidR="0055626B" w:rsidRPr="0007233B" w:rsidRDefault="0055626B" w:rsidP="005562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33B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1.75pt" o:ole="">
            <v:imagedata r:id="rId7" o:title=""/>
          </v:shape>
          <o:OLEObject Type="Embed" ProgID="Equation.3" ShapeID="_x0000_i1025" DrawAspect="Content" ObjectID="_1570613385" r:id="rId8"/>
        </w:object>
      </w:r>
      <w:r w:rsidRPr="0007233B">
        <w:rPr>
          <w:rFonts w:ascii="Times New Roman" w:hAnsi="Times New Roman" w:cs="Times New Roman"/>
          <w:sz w:val="28"/>
          <w:szCs w:val="28"/>
        </w:rPr>
        <w:t xml:space="preserve"> – частота идеального холостого хода, рад/</w:t>
      </w:r>
      <w:proofErr w:type="gramStart"/>
      <w:r w:rsidRPr="000723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33B">
        <w:rPr>
          <w:rFonts w:ascii="Times New Roman" w:hAnsi="Times New Roman" w:cs="Times New Roman"/>
          <w:sz w:val="28"/>
          <w:szCs w:val="28"/>
        </w:rPr>
        <w:t>;</w:t>
      </w:r>
    </w:p>
    <w:p w:rsidR="0055626B" w:rsidRPr="0007233B" w:rsidRDefault="0055626B" w:rsidP="005562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33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0723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7233B">
        <w:rPr>
          <w:rFonts w:ascii="Times New Roman" w:hAnsi="Times New Roman" w:cs="Times New Roman"/>
          <w:sz w:val="28"/>
          <w:szCs w:val="28"/>
        </w:rPr>
        <w:t>скольжение</w:t>
      </w:r>
      <w:proofErr w:type="gramEnd"/>
      <w:r w:rsidRPr="0007233B">
        <w:rPr>
          <w:rFonts w:ascii="Times New Roman" w:hAnsi="Times New Roman" w:cs="Times New Roman"/>
          <w:sz w:val="28"/>
          <w:szCs w:val="28"/>
        </w:rPr>
        <w:t xml:space="preserve"> (для работы в генераторном режиме </w:t>
      </w:r>
      <w:r w:rsidRPr="0007233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7233B">
        <w:rPr>
          <w:rFonts w:ascii="Times New Roman" w:hAnsi="Times New Roman" w:cs="Times New Roman"/>
          <w:sz w:val="28"/>
          <w:szCs w:val="28"/>
        </w:rPr>
        <w:t>&lt;0).</w:t>
      </w:r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Так как ток зарядки аккумуляторных батарей и ток нагрузки обеспечивается за счет асинхронного генератора, то 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="Calibri" w:hAnsi="Times New Roman" w:cs="Times New Roman"/>
                <w:sz w:val="28"/>
                <w:szCs w:val="28"/>
              </w:rPr>
              <m:t>АГ</m:t>
            </m:r>
          </m:sub>
        </m:sSub>
        <m:r>
          <w:rPr>
            <w:rFonts w:ascii="Cambria Math" w:eastAsia="Calibri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="Calibri" w:hAnsi="Times New Roman" w:cs="Times New Roman"/>
                <w:sz w:val="28"/>
                <w:szCs w:val="28"/>
              </w:rPr>
              <m:t>аб</m:t>
            </m:r>
          </m:sub>
        </m:sSub>
        <m:r>
          <w:rPr>
            <w:rFonts w:ascii="Cambria Math" w:eastAsia="Calibri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="Calibri" w:hAnsi="Times New Roman" w:cs="Times New Roman"/>
                <w:sz w:val="28"/>
                <w:szCs w:val="28"/>
              </w:rPr>
              <m:t>н</m:t>
            </m:r>
          </m:sub>
        </m:sSub>
      </m:oMath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33B">
        <w:rPr>
          <w:rFonts w:ascii="Times New Roman" w:eastAsia="Calibri" w:hAnsi="Times New Roman" w:cs="Times New Roman"/>
          <w:sz w:val="28"/>
          <w:szCs w:val="28"/>
        </w:rPr>
        <w:t>Момент, выдаваемый маховиком в единицу времени можно определить, как</w:t>
      </w:r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eastAsia="Calibri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dE</m:t>
              </m:r>
            </m:num>
            <m:den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dω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м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dt</m:t>
              </m:r>
            </m:den>
          </m:f>
        </m:oMath>
      </m:oMathPara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Приняв </w:t>
      </w:r>
      <w:proofErr w:type="spellStart"/>
      <w:r w:rsidRPr="0007233B">
        <w:rPr>
          <w:rFonts w:ascii="Times New Roman" w:eastAsia="Calibri" w:hAnsi="Times New Roman" w:cs="Times New Roman"/>
          <w:sz w:val="28"/>
          <w:szCs w:val="28"/>
          <w:lang w:val="en-US"/>
        </w:rPr>
        <w:t>dt</w:t>
      </w:r>
      <w:proofErr w:type="spellEnd"/>
      <w:r w:rsidRPr="0007233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=1 </w:t>
      </w:r>
      <w:r w:rsidRPr="0007233B">
        <w:rPr>
          <w:rFonts w:ascii="Times New Roman" w:eastAsia="Calibri" w:hAnsi="Times New Roman" w:cs="Times New Roman"/>
          <w:sz w:val="28"/>
          <w:szCs w:val="28"/>
        </w:rPr>
        <w:t>получим</w:t>
      </w:r>
      <w:proofErr w:type="gramEnd"/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махов</m:t>
              </m:r>
            </m:sub>
          </m:sSub>
          <m:r>
            <w:rPr>
              <w:rFonts w:ascii="Cambria Math" w:eastAsia="Calibri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E</m:t>
              </m:r>
            </m:num>
            <m:den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махов</m:t>
                  </m:r>
                </m:sub>
              </m:sSub>
            </m:den>
          </m:f>
          <m:r>
            <w:rPr>
              <w:rFonts w:ascii="Cambria Math" w:eastAsia="Calibri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0,5</m:t>
              </m:r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J</m:t>
              </m:r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махов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махов</m:t>
                  </m:r>
                </m:sub>
              </m:sSub>
            </m:den>
          </m:f>
          <m:r>
            <w:rPr>
              <w:rFonts w:ascii="Cambria Math" w:eastAsia="Calibri" w:hAnsi="Times New Roman" w:cs="Times New Roman"/>
              <w:sz w:val="28"/>
              <w:szCs w:val="28"/>
              <w:lang w:val="en-US"/>
            </w:rPr>
            <m:t>=0,25</m:t>
          </m:r>
          <m:sSub>
            <m:sSub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махов</m:t>
              </m:r>
            </m:sub>
          </m:sSub>
          <m:sSubSup>
            <m:sSubSup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махов</m:t>
              </m:r>
            </m:sub>
            <m:sup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bSup>
          <m:sSub>
            <m:sSub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махов</m:t>
              </m:r>
            </m:sub>
          </m:sSub>
          <m:r>
            <w:rPr>
              <w:rFonts w:ascii="Cambria Math" w:eastAsia="Calibri" w:hAnsi="Times New Roman" w:cs="Times New Roman"/>
              <w:sz w:val="28"/>
              <w:szCs w:val="28"/>
              <w:lang w:val="en-US"/>
            </w:rPr>
            <m:t>=0,125</m:t>
          </m:r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π</m:t>
          </m:r>
          <m:sSubSup>
            <m:sSubSup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махов</m:t>
              </m:r>
            </m:sub>
            <m:sup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4</m:t>
              </m:r>
            </m:sup>
          </m:sSubSup>
          <m:r>
            <w:rPr>
              <w:rFonts w:ascii="Times New Roman" w:eastAsia="Calibri" w:hAnsi="Cambria Math" w:cs="Times New Roman"/>
              <w:sz w:val="28"/>
              <w:szCs w:val="28"/>
              <w:lang w:val="en-US"/>
            </w:rPr>
            <m:t>h</m:t>
          </m:r>
          <m:sSub>
            <m:sSub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ρ</m:t>
              </m:r>
            </m:e>
            <m: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матер</m:t>
              </m:r>
            </m:sub>
          </m:sSub>
          <m:sSub>
            <m:sSub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махов</m:t>
              </m:r>
            </m:sub>
          </m:sSub>
        </m:oMath>
      </m:oMathPara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Исходя из </w:t>
      </w:r>
      <w:proofErr w:type="gramStart"/>
      <w:r w:rsidRPr="0007233B">
        <w:rPr>
          <w:rFonts w:ascii="Times New Roman" w:eastAsia="Calibri" w:hAnsi="Times New Roman" w:cs="Times New Roman"/>
          <w:sz w:val="28"/>
          <w:szCs w:val="28"/>
        </w:rPr>
        <w:t>вышеприведенных</w:t>
      </w:r>
      <w:proofErr w:type="gramEnd"/>
      <w:r w:rsidRPr="0007233B">
        <w:rPr>
          <w:rFonts w:ascii="Times New Roman" w:eastAsia="Calibri" w:hAnsi="Times New Roman" w:cs="Times New Roman"/>
          <w:sz w:val="28"/>
          <w:szCs w:val="28"/>
        </w:rPr>
        <w:t xml:space="preserve"> выражения, получим</w:t>
      </w:r>
    </w:p>
    <w:p w:rsidR="0055626B" w:rsidRPr="0007233B" w:rsidRDefault="0055626B" w:rsidP="0055626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Times New Roman" w:eastAsia="Calibri" w:hAnsi="Times New Roman" w:cs="Times New Roman"/>
              <w:sz w:val="28"/>
              <w:szCs w:val="28"/>
              <w:lang w:val="en-US"/>
            </w:rPr>
            <m:t>∆</m:t>
          </m:r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M</m:t>
          </m:r>
          <m:r>
            <w:rPr>
              <w:rFonts w:ascii="Cambria Math" w:eastAsia="Calibri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π</m:t>
              </m:r>
              <m:sSup>
                <m:sSup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Z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ρ</m:t>
          </m:r>
          <m:sSup>
            <m:sSup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2</m:t>
              </m:r>
            </m:sup>
          </m:sSup>
          <m:sSub>
            <m:sSub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p</m:t>
              </m:r>
            </m:sub>
          </m:sSub>
          <m:d>
            <m:d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V</m:t>
              </m:r>
            </m:e>
          </m:d>
          <m:r>
            <w:rPr>
              <w:rFonts w:ascii="Times New Roman" w:eastAsia="Calibri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m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ф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заб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нагр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)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cosφ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АГ</m:t>
                  </m:r>
                </m:sub>
              </m:sSub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η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АГ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(1</m:t>
              </m:r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S</m:t>
              </m:r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="Calibri" w:hAnsi="Times New Roman" w:cs="Times New Roman"/>
              <w:sz w:val="28"/>
              <w:szCs w:val="28"/>
            </w:rPr>
            <m:t xml:space="preserve"> +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β</m:t>
          </m:r>
          <m:d>
            <m:d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0,25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махов</m:t>
                  </m:r>
                </m:sub>
              </m:sSub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махов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махов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м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Ф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ярп</m:t>
                  </m:r>
                </m:sub>
              </m:sSub>
            </m:e>
          </m:d>
          <m:r>
            <w:rPr>
              <w:rFonts w:ascii="Cambria Math" w:eastAsia="Calibri" w:hAnsi="Times New Roman" w:cs="Times New Roman"/>
              <w:sz w:val="28"/>
              <w:szCs w:val="28"/>
            </w:rPr>
            <m:t>=0</m:t>
          </m:r>
        </m:oMath>
      </m:oMathPara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5626B" w:rsidRPr="0007233B" w:rsidRDefault="0055626B" w:rsidP="00556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33B">
        <w:rPr>
          <w:rFonts w:ascii="Times New Roman" w:hAnsi="Times New Roman" w:cs="Times New Roman"/>
          <w:sz w:val="28"/>
          <w:szCs w:val="28"/>
        </w:rPr>
        <w:t>Угловая скорость идеального холостого хода выражается через обороты вращения идеального холостого хода по выражению 2.8. [94]</w:t>
      </w:r>
    </w:p>
    <w:p w:rsidR="0055626B" w:rsidRPr="0007233B" w:rsidRDefault="0055626B" w:rsidP="00556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626B" w:rsidRPr="0007233B" w:rsidRDefault="0055626B" w:rsidP="00556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30</m:t>
              </m:r>
            </m:den>
          </m:f>
        </m:oMath>
      </m:oMathPara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33B">
        <w:rPr>
          <w:rFonts w:ascii="Times New Roman" w:eastAsia="Calibri" w:hAnsi="Times New Roman" w:cs="Times New Roman"/>
          <w:sz w:val="28"/>
          <w:szCs w:val="28"/>
        </w:rPr>
        <w:t>Тогда</w:t>
      </w:r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Times New Roman" w:eastAsia="Calibri" w:hAnsi="Times New Roman" w:cs="Times New Roman"/>
              <w:sz w:val="28"/>
              <w:szCs w:val="28"/>
              <w:lang w:val="en-US"/>
            </w:rPr>
            <m:t>∆</m:t>
          </m:r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M</m:t>
          </m:r>
          <m:r>
            <w:rPr>
              <w:rFonts w:ascii="Cambria Math" w:eastAsia="Calibri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π</m:t>
              </m:r>
              <m:sSup>
                <m:sSup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Z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ρ</m:t>
          </m:r>
          <m:sSup>
            <m:sSup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2</m:t>
              </m:r>
            </m:sup>
          </m:sSup>
          <m:sSub>
            <m:sSub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p</m:t>
              </m:r>
            </m:sub>
          </m:sSub>
          <m:d>
            <m:d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V</m:t>
              </m:r>
            </m:e>
          </m:d>
          <m:r>
            <w:rPr>
              <w:rFonts w:ascii="Times New Roman" w:eastAsia="Calibri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30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m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ф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заб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нагр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)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cosφ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АГ</m:t>
                  </m:r>
                </m:sub>
              </m:sSub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η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АГ</m:t>
                  </m:r>
                </m:sub>
              </m:sSub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π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(1</m:t>
              </m:r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S</m:t>
              </m:r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="Calibri" w:hAnsi="Times New Roman" w:cs="Times New Roman"/>
              <w:sz w:val="28"/>
              <w:szCs w:val="28"/>
            </w:rPr>
            <m:t xml:space="preserve"> +</m:t>
          </m:r>
          <m:f>
            <m:f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ЭМ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ЭМН</m:t>
                  </m:r>
                </m:sub>
              </m:sSub>
            </m:den>
          </m:f>
          <m:d>
            <m:d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0,25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махов</m:t>
                  </m:r>
                </m:sub>
              </m:sSub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махов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махов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м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Ф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ярп</m:t>
                  </m:r>
                </m:sub>
              </m:sSub>
            </m:e>
          </m:d>
          <m:r>
            <w:rPr>
              <w:rFonts w:ascii="Cambria Math" w:eastAsia="Calibri" w:hAnsi="Times New Roman" w:cs="Times New Roman"/>
              <w:sz w:val="28"/>
              <w:szCs w:val="28"/>
            </w:rPr>
            <m:t>=0</m:t>
          </m:r>
        </m:oMath>
      </m:oMathPara>
    </w:p>
    <w:p w:rsidR="0055626B" w:rsidRPr="0007233B" w:rsidRDefault="0055626B" w:rsidP="00556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626B" w:rsidRPr="0007233B" w:rsidRDefault="0055626B" w:rsidP="00556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33B">
        <w:rPr>
          <w:rFonts w:ascii="Times New Roman" w:hAnsi="Times New Roman" w:cs="Times New Roman"/>
          <w:sz w:val="28"/>
          <w:szCs w:val="28"/>
        </w:rPr>
        <w:t>Обороты вращения идеального холостого хода определяется по уравнению</w:t>
      </w:r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="Calibri" w:hAnsi="Times New Roman" w:cs="Times New Roman"/>
              <w:sz w:val="28"/>
              <w:szCs w:val="28"/>
              <w:lang w:val="en-US"/>
            </w:rPr>
            <m:t>==</m:t>
          </m:r>
          <m:f>
            <m:f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30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m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ф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заб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нагр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)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cosφ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АГ</m:t>
                  </m:r>
                </m:sub>
              </m:sSub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η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АГ</m:t>
                  </m:r>
                </m:sub>
              </m:sSub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π</m:t>
              </m:r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(1</m:t>
              </m:r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S</m:t>
              </m:r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)</m:t>
              </m:r>
              <m:d>
                <m:d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m:t>-∆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M</m:t>
                  </m:r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π</m:t>
                      </m:r>
                      <m:sSup>
                        <m:sSup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Z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ρ</m:t>
                  </m:r>
                  <m:sSup>
                    <m:sSup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p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</m:d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ЭМ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ЭМН</m:t>
                          </m:r>
                        </m:sub>
                      </m:sSub>
                    </m:den>
                  </m:f>
                  <m:d>
                    <m:d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  <w:lang w:val="en-US"/>
                        </w:rPr>
                        <m:t>0,25</m:t>
                      </m:r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махов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махов</m:t>
                          </m:r>
                        </m:sub>
                        <m:sup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махов</m:t>
                          </m:r>
                        </m:sub>
                      </m:sSub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м</m:t>
                          </m:r>
                        </m:sub>
                      </m:sSub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</w:rPr>
                        <m:t>Ф</m:t>
                      </m:r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ярп</m:t>
                          </m:r>
                        </m:sub>
                      </m:sSub>
                    </m:e>
                  </m:d>
                </m:e>
              </m:d>
            </m:den>
          </m:f>
          <m:r>
            <w:rPr>
              <w:rFonts w:ascii="Cambria Math" w:eastAsia="Calibri" w:hAnsi="Times New Roman" w:cs="Times New Roman"/>
              <w:sz w:val="28"/>
              <w:szCs w:val="28"/>
              <w:lang w:val="en-US"/>
            </w:rPr>
            <m:t xml:space="preserve"> </m:t>
          </m:r>
        </m:oMath>
      </m:oMathPara>
    </w:p>
    <w:p w:rsidR="0055626B" w:rsidRPr="0007233B" w:rsidRDefault="0055626B" w:rsidP="00556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626B" w:rsidRPr="0007233B" w:rsidRDefault="0055626B" w:rsidP="00556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33B">
        <w:rPr>
          <w:rFonts w:ascii="Times New Roman" w:hAnsi="Times New Roman" w:cs="Times New Roman"/>
          <w:sz w:val="28"/>
          <w:szCs w:val="28"/>
        </w:rPr>
        <w:t>Для оборотов вращения при любой скорости ветрового потока</w:t>
      </w:r>
    </w:p>
    <w:p w:rsidR="0055626B" w:rsidRPr="0007233B" w:rsidRDefault="0055626B" w:rsidP="00556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>n</m:t>
          </m:r>
          <m:r>
            <w:rPr>
              <w:rFonts w:ascii="Cambria Math" w:eastAsia="Calibri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9,55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m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ф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заб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нагр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)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cosφ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АГ</m:t>
                  </m:r>
                </m:sub>
              </m:sSub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η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АГ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π</m:t>
                  </m:r>
                  <m:sSup>
                    <m:sSup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Z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ρ</m:t>
              </m:r>
              <m:sSup>
                <m:sSup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V</m:t>
                  </m:r>
                </m:e>
                <m:sup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p</m:t>
                  </m:r>
                </m:sub>
              </m:sSub>
              <m:d>
                <m:d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V</m:t>
                  </m:r>
                </m:e>
              </m:d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</w:rPr>
                        <m:t>ЭМ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</w:rPr>
                        <m:t>ЭМН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US"/>
                    </w:rPr>
                    <m:t>0,25</m:t>
                  </m:r>
                  <m:sSub>
                    <m:sSub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</w:rPr>
                        <m:t>махов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</w:rPr>
                        <m:t>махов</m:t>
                      </m:r>
                    </m:sub>
                    <m:sup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</w:rPr>
                        <m:t>махов</m:t>
                      </m:r>
                    </m:sub>
                  </m:s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</w:rPr>
                        <m:t>м</m:t>
                      </m:r>
                    </m:sub>
                  </m:s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Ф</m:t>
                  </m:r>
                  <m:sSub>
                    <m:sSub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</w:rPr>
                        <m:t>ярп</m:t>
                      </m:r>
                    </m:sub>
                  </m:sSub>
                </m:e>
              </m:d>
              <m:r>
                <w:rPr>
                  <w:rFonts w:ascii="Times New Roman" w:eastAsia="Calibri" w:hAnsi="Times New Roman" w:cs="Times New Roman"/>
                  <w:sz w:val="28"/>
                  <w:szCs w:val="28"/>
                </w:rPr>
                <m:t>-∆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M</m:t>
              </m:r>
            </m:den>
          </m:f>
        </m:oMath>
      </m:oMathPara>
    </w:p>
    <w:p w:rsidR="0055626B" w:rsidRPr="0007233B" w:rsidRDefault="0055626B" w:rsidP="00556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33B">
        <w:rPr>
          <w:rFonts w:ascii="Times New Roman" w:hAnsi="Times New Roman" w:cs="Times New Roman"/>
          <w:sz w:val="28"/>
          <w:szCs w:val="28"/>
        </w:rPr>
        <w:t>Фазное напряжение асинхронного генератора рассчитывается</w:t>
      </w:r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ф</m:t>
              </m:r>
            </m:sub>
          </m:sSub>
          <m:r>
            <w:rPr>
              <w:rFonts w:ascii="Cambria Math" w:eastAsia="Calibri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ЭМ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ЭМН</m:t>
                          </m:r>
                        </m:sub>
                      </m:sSub>
                    </m:den>
                  </m:f>
                  <m:d>
                    <m:d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  <w:lang w:val="en-US"/>
                        </w:rPr>
                        <m:t>0,25</m:t>
                      </m:r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махов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махов</m:t>
                          </m:r>
                        </m:sub>
                        <m:sup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махов</m:t>
                          </m:r>
                        </m:sub>
                      </m:sSub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м</m:t>
                          </m:r>
                        </m:sub>
                      </m:sSub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</w:rPr>
                        <m:t>Ф</m:t>
                      </m:r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ярп</m:t>
                          </m:r>
                        </m:sub>
                      </m:sSub>
                    </m:e>
                  </m:d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π</m:t>
                      </m:r>
                      <m:sSup>
                        <m:sSup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Z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ρ</m:t>
                  </m:r>
                  <m:sSup>
                    <m:sSup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p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</m:d>
                  <m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m:t>-∆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M</m:t>
                  </m:r>
                </m:e>
              </m:d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9,55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заб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нагр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)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cosφ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АГ</m:t>
                  </m:r>
                </m:sub>
              </m:sSub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η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АГ</m:t>
                  </m:r>
                </m:sub>
              </m:sSub>
            </m:den>
          </m:f>
        </m:oMath>
      </m:oMathPara>
    </w:p>
    <w:p w:rsidR="0055626B" w:rsidRPr="0007233B" w:rsidRDefault="0055626B" w:rsidP="005562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>ф</m:t>
              </m:r>
            </m:sub>
          </m:sSub>
          <m:r>
            <w:rPr>
              <w:rFonts w:ascii="Cambria Math" w:eastAsia="Calibri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ЭМ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ЭМН</m:t>
                          </m:r>
                        </m:sub>
                      </m:sSub>
                    </m:den>
                  </m:f>
                  <m:d>
                    <m:d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  <w:lang w:val="en-US"/>
                        </w:rPr>
                        <m:t>0,025</m:t>
                      </m:r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м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м</m:t>
                          </m:r>
                        </m:sub>
                        <m:sup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м</m:t>
                          </m:r>
                        </m:sub>
                      </m:sSub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м</m:t>
                          </m:r>
                        </m:sub>
                      </m:sSub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</w:rPr>
                        <m:t>Ф</m:t>
                      </m:r>
                      <m:sSub>
                        <m:sSub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я</m:t>
                          </m:r>
                        </m:sub>
                      </m:sSub>
                    </m:e>
                  </m:d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π</m:t>
                      </m:r>
                      <m:sSup>
                        <m:sSupPr>
                          <m:ctrlPr>
                            <w:rPr>
                              <w:rFonts w:ascii="Cambria Math" w:eastAsia="Calibri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="Calibri" w:hAnsi="Times New Roman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Z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ρ</m:t>
                  </m:r>
                  <m:sSup>
                    <m:sSup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Calibri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p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Calibri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</m:d>
                  <m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m:t>-∆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M</m:t>
                  </m:r>
                </m:e>
              </m:d>
              <m:r>
                <w:rPr>
                  <w:rFonts w:ascii="Cambria Math" w:eastAsia="Calibri" w:hAnsi="Times New Roman" w:cs="Times New Roman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9,55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аб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Cambria Math" w:eastAsia="Calibri" w:hAnsi="Times New Roman" w:cs="Times New Roman"/>
                  <w:sz w:val="28"/>
                  <w:szCs w:val="28"/>
                  <w:lang w:val="en-US"/>
                </w:rPr>
                <m:t>)</m:t>
              </m:r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cosφ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АГ</m:t>
                  </m:r>
                </m:sub>
              </m:sSub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η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8"/>
                      <w:szCs w:val="28"/>
                    </w:rPr>
                    <m:t>АГ</m:t>
                  </m:r>
                </m:sub>
              </m:sSub>
            </m:den>
          </m:f>
        </m:oMath>
      </m:oMathPara>
    </w:p>
    <w:p w:rsidR="004C78B9" w:rsidRDefault="004C78B9"/>
    <w:sectPr w:rsidR="004C78B9" w:rsidSect="004C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45E5C"/>
    <w:multiLevelType w:val="hybridMultilevel"/>
    <w:tmpl w:val="7234D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26B"/>
    <w:rsid w:val="00430AFF"/>
    <w:rsid w:val="004C78B9"/>
    <w:rsid w:val="0055626B"/>
    <w:rsid w:val="00854AED"/>
    <w:rsid w:val="008A0A71"/>
    <w:rsid w:val="0098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26B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562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6"/>
    <w:rsid w:val="0055626B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5"/>
    <w:rsid w:val="005562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55626B"/>
  </w:style>
  <w:style w:type="paragraph" w:styleId="a7">
    <w:name w:val="Balloon Text"/>
    <w:basedOn w:val="a"/>
    <w:link w:val="a8"/>
    <w:uiPriority w:val="99"/>
    <w:semiHidden/>
    <w:unhideWhenUsed/>
    <w:rsid w:val="0055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9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2017-10-26T13:42:00Z</cp:lastPrinted>
  <dcterms:created xsi:type="dcterms:W3CDTF">2017-10-26T13:40:00Z</dcterms:created>
  <dcterms:modified xsi:type="dcterms:W3CDTF">2017-10-27T09:42:00Z</dcterms:modified>
</cp:coreProperties>
</file>